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el Festival Cultural de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desempeño y el de sus compañeros durante la presentación musical en el Festival Cultural. Se enfoca en aspectos claves como la preparación, la expresión artística y el trabajo en equipo, adaptados para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el Festival Cultural de Música</w:t>
      </w:r>
    </w:p>
    <w:p>
      <w:pPr/>
      <w:r>
        <w:rPr/>
        <w:t xml:space="preserve">Esta rúbrica permite a los estudiantes evaluar su propio desempeño y el de sus compañeros durante la presentación musical en el Festival Cultural. Se enfoca en aspectos claves como la preparación, la expresión artística y el trabajo en equipo, adaptados para estudiantes de primaria.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instrumento o voz</w:t>
            </w:r>
          </w:p>
        </w:tc>
        <w:tc>
          <w:tcPr>
            <w:noWrap/>
          </w:tcPr>
          <w:p>
            <w:pPr/>
            <w:r>
              <w:rPr/>
              <w:t xml:space="preserve">Está bien afinado y preparado, listo para la presentación.</w:t>
            </w:r>
          </w:p>
        </w:tc>
        <w:tc>
          <w:tcPr>
            <w:noWrap/>
          </w:tcPr>
          <w:p>
            <w:pPr/>
            <w:r>
              <w:rPr/>
              <w:t xml:space="preserve">No está preparado, hay problemas con el instrumento o la voz.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de la canción o pieza</w:t>
            </w:r>
          </w:p>
        </w:tc>
        <w:tc>
          <w:tcPr>
            <w:noWrap/>
          </w:tcPr>
          <w:p>
            <w:pPr/>
            <w:r>
              <w:rPr/>
              <w:t xml:space="preserve">Recuerda la música o letra sin errores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Olvida partes importantes o necesita ayuda para continuar.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entusiasmo</w:t>
            </w:r>
          </w:p>
        </w:tc>
        <w:tc>
          <w:tcPr>
            <w:noWrap/>
          </w:tcPr>
          <w:p>
            <w:pPr/>
            <w:r>
              <w:rPr/>
              <w:t xml:space="preserve">Muestra mucha alegría y energía, se nota que disfruta la música.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emoción durante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con el grupo</w:t>
            </w:r>
          </w:p>
        </w:tc>
        <w:tc>
          <w:tcPr>
            <w:noWrap/>
          </w:tcPr>
          <w:p>
            <w:pPr/>
            <w:r>
              <w:rPr/>
              <w:t xml:space="preserve">Se sincroniza bien con los compañeros y mantiene el ritmo.</w:t>
            </w:r>
          </w:p>
        </w:tc>
        <w:tc>
          <w:tcPr>
            <w:noWrap/>
          </w:tcPr>
          <w:p>
            <w:pPr/>
            <w:r>
              <w:rPr/>
              <w:t xml:space="preserve">No sigue el ritmo del grupo, causando descoordinación.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presencia escénica</w:t>
            </w:r>
          </w:p>
        </w:tc>
        <w:tc>
          <w:tcPr>
            <w:noWrap/>
          </w:tcPr>
          <w:p>
            <w:pPr/>
            <w:r>
              <w:rPr/>
              <w:t xml:space="preserve">Se para con confianza y mantiene buena postura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Está desinteresado o con mala postura que distrae al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apoyo a compañeros</w:t>
            </w:r>
          </w:p>
        </w:tc>
        <w:tc>
          <w:tcPr>
            <w:noWrap/>
          </w:tcPr>
          <w:p>
            <w:pPr/>
            <w:r>
              <w:rPr/>
              <w:t xml:space="preserve">Escucha y apoya a sus compañeros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No presta atención o interrumpe a los demás durante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Agrega detalles personales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Se limita a seguir sin aportar nada original o expresivo.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del tiempo asignado</w:t>
            </w:r>
          </w:p>
        </w:tc>
        <w:tc>
          <w:tcPr>
            <w:noWrap/>
          </w:tcPr>
          <w:p>
            <w:pPr/>
            <w:r>
              <w:rPr/>
              <w:t xml:space="preserve">Termina la presentación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Se extiende demasiado o termina antes sin completar la pieza.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2026-09-25T21:03:38-05:00</dcterms:created>
  <dcterms:modified xsi:type="dcterms:W3CDTF">2026-09-25T21:03:38-05:00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