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Covariación Directa e Inversa entre Variables en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y analizar patrones de covariación directa e inversa entre variables, realizar cálculos numéricos, organizar información, elaborar e interpretar representaciones gráficas, y demostrar respeto y colaboración en el trabajo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Covariación Directa e Inversa entre Variables en Aritmética</w:t>
      </w:r>
    </w:p>
    <w:p>
      <w:pPr/>
      <w:r>
        <w:rPr/>
        <w:t xml:space="preserve">Esta rúbrica evalúa la capacidad del estudiante para identificar y analizar patrones de covariación directa e inversa entre variables, realizar cálculos numéricos, organizar información, elaborar e interpretar representaciones gráficas, y demostrar respeto y colaboración en el trabajo en clase.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patrones numéricos de covariación directa e inversa</w:t>
            </w:r>
          </w:p>
        </w:tc>
        <w:tc>
          <w:tcPr>
            <w:noWrap/>
          </w:tcPr>
          <w:p>
            <w:pPr/>
            <w:r>
              <w:rPr/>
              <w:t xml:space="preserve">Identifica claramente y con precisión patrones de covariación directa e inversa en diferentes contextos, explicándolos detalladamente.</w:t>
            </w:r>
          </w:p>
        </w:tc>
        <w:tc>
          <w:tcPr>
            <w:noWrap/>
          </w:tcPr>
          <w:p>
            <w:pPr/>
            <w:r>
              <w:rPr/>
              <w:t xml:space="preserve">Identifica los patrones principales de covariación directa e inversa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patrones,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patrones o no brinda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o escrita de procedimientos matemáticos</w:t>
            </w:r>
          </w:p>
        </w:tc>
        <w:tc>
          <w:tcPr>
            <w:noWrap/>
          </w:tcPr>
          <w:p>
            <w:pPr/>
            <w:r>
              <w:rPr/>
              <w:t xml:space="preserve">Expresa con claridad y coherencia los procedimientos matemáticos, usando vocabulario apropiado y sin errores.</w:t>
            </w:r>
          </w:p>
        </w:tc>
        <w:tc>
          <w:tcPr>
            <w:noWrap/>
          </w:tcPr>
          <w:p>
            <w:pPr/>
            <w:r>
              <w:rPr/>
              <w:t xml:space="preserve">Expresa los procedimientos con claridad,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Expresa los procedimientos de forma confusa o incompleta,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expresar los procedimientos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cálculos numéricos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correctamente y con precisión, demostrando buen dominio numérico.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cálculos correctamente, con pequeños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Comete varios errores en los cálculos, afectando la precisión de los resultados.</w:t>
            </w:r>
          </w:p>
        </w:tc>
        <w:tc>
          <w:tcPr>
            <w:noWrap/>
          </w:tcPr>
          <w:p>
            <w:pPr/>
            <w:r>
              <w:rPr/>
              <w:t xml:space="preserve">No realiza los cálculos correctamente o no los realiza.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 en tablas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clara, ordenada y completa en tablas adecuadas al contexto.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en tablas con claridad,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en tablas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No organiza la información en tablas o lo hace de forma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y precisión de representaciones gráficas</w:t>
            </w:r>
          </w:p>
        </w:tc>
        <w:tc>
          <w:tcPr>
            <w:noWrap/>
          </w:tcPr>
          <w:p>
            <w:pPr/>
            <w:r>
              <w:rPr/>
              <w:t xml:space="preserve">Elabora gráficos precisos y adecuados que representan correctamente la covariación directa o inversa.</w:t>
            </w:r>
          </w:p>
        </w:tc>
        <w:tc>
          <w:tcPr>
            <w:noWrap/>
          </w:tcPr>
          <w:p>
            <w:pPr/>
            <w:r>
              <w:rPr/>
              <w:t xml:space="preserve">Elabora gráficos adecuados con algunos errores menores en la representación.</w:t>
            </w:r>
          </w:p>
        </w:tc>
        <w:tc>
          <w:tcPr>
            <w:noWrap/>
          </w:tcPr>
          <w:p>
            <w:pPr/>
            <w:r>
              <w:rPr/>
              <w:t xml:space="preserve">Elabora gráficos poco claros o con errores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elabora gráficos o los elabora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representaciones gráficas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las gráficas, identificando la correlación positiva o negativa y el tipo de variación.</w:t>
            </w:r>
          </w:p>
        </w:tc>
        <w:tc>
          <w:tcPr>
            <w:noWrap/>
          </w:tcPr>
          <w:p>
            <w:pPr/>
            <w:r>
              <w:rPr/>
              <w:t xml:space="preserve">Interpreta la gráfica con precisión general, aunque omite detalles menores.</w:t>
            </w:r>
          </w:p>
        </w:tc>
        <w:tc>
          <w:tcPr>
            <w:noWrap/>
          </w:tcPr>
          <w:p>
            <w:pPr/>
            <w:r>
              <w:rPr/>
              <w:t xml:space="preserve">Interpretación superficial o parcial de las gráficas.</w:t>
            </w:r>
          </w:p>
        </w:tc>
        <w:tc>
          <w:tcPr>
            <w:noWrap/>
          </w:tcPr>
          <w:p>
            <w:pPr/>
            <w:r>
              <w:rPr/>
              <w:t xml:space="preserve">No interpreta las gráficas o hace interpretaciones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correlación positiva y negativa en contextos aritméticos y geométricos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precisión las propiedades de correlación en diversos contextos, relacionándolas correctamente.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las propiedades, con algunos detalles menores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Realiza análisis superficiales o incompletos de las correlaciones en los contextos dados.</w:t>
            </w:r>
          </w:p>
        </w:tc>
        <w:tc>
          <w:tcPr>
            <w:noWrap/>
          </w:tcPr>
          <w:p>
            <w:pPr/>
            <w:r>
              <w:rPr/>
              <w:t xml:space="preserve">No analiza o interpreta incorrectamente las propiedades de correlación.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 y respeto hacia compañeros y docente</w:t>
            </w:r>
          </w:p>
        </w:tc>
        <w:tc>
          <w:tcPr>
            <w:noWrap/>
          </w:tcPr>
          <w:p>
            <w:pPr/>
            <w:r>
              <w:rPr/>
              <w:t xml:space="preserve">Muestra actitud ejemplar, colaborando activamente y respetando a todos en el grupo.</w:t>
            </w:r>
          </w:p>
        </w:tc>
        <w:tc>
          <w:tcPr>
            <w:noWrap/>
          </w:tcPr>
          <w:p>
            <w:pPr/>
            <w:r>
              <w:rPr/>
              <w:t xml:space="preserve">Muestra buena disposición y respeto, participando adecuadamente en el trabajo.</w:t>
            </w:r>
          </w:p>
        </w:tc>
        <w:tc>
          <w:tcPr>
            <w:noWrap/>
          </w:tcPr>
          <w:p>
            <w:pPr/>
            <w:r>
              <w:rPr/>
              <w:t xml:space="preserve">Muestra actitud variable, con momentos de distracción o falta de respeto leve.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participación mínima en el trabajo en clase.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2026-09-25T19:47:54-05:00</dcterms:created>
  <dcterms:modified xsi:type="dcterms:W3CDTF">2026-09-25T19:47:54-05:00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