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Acciones Responsables para la Prevención del Embarazo en la Adolescencia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en estudiantes de secundaria (12-15 años) relacionados con la construcción, práctica y fomento de acciones responsables para prevenir el embarazo en la adolescencia, considerando la importancia de los factores de riesgo y su impacto en el proyecto de vida, así como la promoción del autocuidado y la protección de los derechos sexuales y reproductivos.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Acciones Responsables para la Prevención del Embarazo en la Adolescencia</w:t>
      </w:r>
    </w:p>
    <w:p>
      <w:pPr/>
      <w:r>
        <w:rPr/>
        <w:t xml:space="preserve">Esta rúbrica está diseñada para evaluar las habilidades y comportamientos en estudiantes de secundaria (12-15 años) relacionados con la construcción, práctica y fomento de acciones responsables para prevenir el embarazo en la adolescencia, considerando la importancia de los factores de riesgo y su impacto en el proyecto de vida, así como la promoción del autocuidado y la protección de los derechos sexuales y reproductivos.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factores de riesgo asociados al embarazo en la adolescencia</w:t>
            </w:r>
          </w:p>
        </w:tc>
        <w:tc>
          <w:tcPr>
            <w:noWrap/>
          </w:tcPr>
          <w:p>
            <w:pPr/>
            <w:r>
              <w:rPr/>
              <w:t xml:space="preserve">No identifica factores de riesgo o los confunde completamente.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factores, pero con errores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factores básicos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factores de riesgo y su relevancia.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factores de riesgo y su impacto detallado en el proyecto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Construye argumentos sobre la importancia de prevenir el embarazo en la adolescencia</w:t>
            </w:r>
          </w:p>
        </w:tc>
        <w:tc>
          <w:tcPr>
            <w:noWrap/>
          </w:tcPr>
          <w:p>
            <w:pPr/>
            <w:r>
              <w:rPr/>
              <w:t xml:space="preserve">No argumenta o presenta argumentos irrelevantes o erróneos.</w:t>
            </w:r>
          </w:p>
        </w:tc>
        <w:tc>
          <w:tcPr>
            <w:noWrap/>
          </w:tcPr>
          <w:p>
            <w:pPr/>
            <w:r>
              <w:rPr/>
              <w:t xml:space="preserve">Argumenta de forma limitada y poco clara, con poca relación a los factores de riesgo.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pero poco elaborados.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buena conexión a los factores de riesgo e impacto.</w:t>
            </w:r>
          </w:p>
        </w:tc>
        <w:tc>
          <w:tcPr>
            <w:noWrap/>
          </w:tcPr>
          <w:p>
            <w:pPr/>
            <w:r>
              <w:rPr/>
              <w:t xml:space="preserve">Desarrolla argumentos sólidos, coherentes y bien fundamentados con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Practica acciones responsables para la prevención del embarazo</w:t>
            </w:r>
          </w:p>
        </w:tc>
        <w:tc>
          <w:tcPr>
            <w:noWrap/>
          </w:tcPr>
          <w:p>
            <w:pPr/>
            <w:r>
              <w:rPr/>
              <w:t xml:space="preserve">No realiza acciones o práctica conductas irresponsables.</w:t>
            </w:r>
          </w:p>
        </w:tc>
        <w:tc>
          <w:tcPr>
            <w:noWrap/>
          </w:tcPr>
          <w:p>
            <w:pPr/>
            <w:r>
              <w:rPr/>
              <w:t xml:space="preserve">Realiza pocas acciones responsables y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Practica acciones responsables de forma ocasional y con algunas indicaciones.</w:t>
            </w:r>
          </w:p>
        </w:tc>
        <w:tc>
          <w:tcPr>
            <w:noWrap/>
          </w:tcPr>
          <w:p>
            <w:pPr/>
            <w:r>
              <w:rPr/>
              <w:t xml:space="preserve">Practica consistentemente acciones responsables para la prevención.</w:t>
            </w:r>
          </w:p>
        </w:tc>
        <w:tc>
          <w:tcPr>
            <w:noWrap/>
          </w:tcPr>
          <w:p>
            <w:pPr/>
            <w:r>
              <w:rPr/>
              <w:t xml:space="preserve">Demuestra iniciativa y compromiso permanente en la práctica de acciones responsables.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 el impacto del embarazo en la adolescencia en el proyecto de vida</w:t>
            </w:r>
          </w:p>
        </w:tc>
        <w:tc>
          <w:tcPr>
            <w:noWrap/>
          </w:tcPr>
          <w:p>
            <w:pPr/>
            <w:r>
              <w:rPr/>
              <w:t xml:space="preserve">No explica o presenta explicaciones incorrectas.</w:t>
            </w:r>
          </w:p>
        </w:tc>
        <w:tc>
          <w:tcPr>
            <w:noWrap/>
          </w:tcPr>
          <w:p>
            <w:pPr/>
            <w:r>
              <w:rPr/>
              <w:t xml:space="preserve">Explica de manera superficial y poco clara.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entendible.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impacto en el proyecto de vida.</w:t>
            </w:r>
          </w:p>
        </w:tc>
        <w:tc>
          <w:tcPr>
            <w:noWrap/>
          </w:tcPr>
          <w:p>
            <w:pPr/>
            <w:r>
              <w:rPr/>
              <w:t xml:space="preserve">Explica con detalle, relacionando causas y consecuencias de forma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Fomenta prácticas de autocuidado relacionadas con la salud sexual y reproductiva</w:t>
            </w:r>
          </w:p>
        </w:tc>
        <w:tc>
          <w:tcPr>
            <w:noWrap/>
          </w:tcPr>
          <w:p>
            <w:pPr/>
            <w:r>
              <w:rPr/>
              <w:t xml:space="preserve">No fomenta ni practica autocuidado.</w:t>
            </w:r>
          </w:p>
        </w:tc>
        <w:tc>
          <w:tcPr>
            <w:noWrap/>
          </w:tcPr>
          <w:p>
            <w:pPr/>
            <w:r>
              <w:rPr/>
              <w:t xml:space="preserve">Fomenta poco y de forma inconsistente prácticas de autocuidado.</w:t>
            </w:r>
          </w:p>
        </w:tc>
        <w:tc>
          <w:tcPr>
            <w:noWrap/>
          </w:tcPr>
          <w:p>
            <w:pPr/>
            <w:r>
              <w:rPr/>
              <w:t xml:space="preserve">Fomenta prácticas básicas de autocuidado con cierta regularidad.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prácticas responsables de autocuidado.</w:t>
            </w:r>
          </w:p>
        </w:tc>
        <w:tc>
          <w:tcPr>
            <w:noWrap/>
          </w:tcPr>
          <w:p>
            <w:pPr/>
            <w:r>
              <w:rPr/>
              <w:t xml:space="preserve">Inspira y motiva a otros a adoptar prácticas sólidas de autocuidado.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Respeta y promueve los derechos sexuales y reproductivos en su entorno</w:t>
            </w:r>
          </w:p>
        </w:tc>
        <w:tc>
          <w:tcPr>
            <w:noWrap/>
          </w:tcPr>
          <w:p>
            <w:pPr/>
            <w:r>
              <w:rPr/>
              <w:t xml:space="preserve">No reconoce ni respeta estos derechos.</w:t>
            </w:r>
          </w:p>
        </w:tc>
        <w:tc>
          <w:tcPr>
            <w:noWrap/>
          </w:tcPr>
          <w:p>
            <w:pPr/>
            <w:r>
              <w:rPr/>
              <w:t xml:space="preserve">Muestra poco respeto y promoción limitada de estos derechos.</w:t>
            </w:r>
          </w:p>
        </w:tc>
        <w:tc>
          <w:tcPr>
            <w:noWrap/>
          </w:tcPr>
          <w:p>
            <w:pPr/>
            <w:r>
              <w:rPr/>
              <w:t xml:space="preserve">Reconoce y respeta los derechos, con alguna promoción ocasional.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a los derechos sexuales y reproductivos.</w:t>
            </w:r>
          </w:p>
        </w:tc>
        <w:tc>
          <w:tcPr>
            <w:noWrap/>
          </w:tcPr>
          <w:p>
            <w:pPr/>
            <w:r>
              <w:rPr/>
              <w:t xml:space="preserve">Defiende y fomenta consistentemente el acceso equitativo a estos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Garantiza el acceso a información confiable sobre prevención y derechos</w:t>
            </w:r>
          </w:p>
        </w:tc>
        <w:tc>
          <w:tcPr>
            <w:noWrap/>
          </w:tcPr>
          <w:p>
            <w:pPr/>
            <w:r>
              <w:rPr/>
              <w:t xml:space="preserve">No busca ni comparte información confiable.</w:t>
            </w:r>
          </w:p>
        </w:tc>
        <w:tc>
          <w:tcPr>
            <w:noWrap/>
          </w:tcPr>
          <w:p>
            <w:pPr/>
            <w:r>
              <w:rPr/>
              <w:t xml:space="preserve">Accede a información limitada y no siempre confiable.</w:t>
            </w:r>
          </w:p>
        </w:tc>
        <w:tc>
          <w:tcPr>
            <w:noWrap/>
          </w:tcPr>
          <w:p>
            <w:pPr/>
            <w:r>
              <w:rPr/>
              <w:t xml:space="preserve">Utiliza información confiable de forma esporádica.</w:t>
            </w:r>
          </w:p>
        </w:tc>
        <w:tc>
          <w:tcPr>
            <w:noWrap/>
          </w:tcPr>
          <w:p>
            <w:pPr/>
            <w:r>
              <w:rPr/>
              <w:t xml:space="preserve">Busca y comparte regularmente información confiable y pertinente.</w:t>
            </w:r>
          </w:p>
        </w:tc>
        <w:tc>
          <w:tcPr>
            <w:noWrap/>
          </w:tcPr>
          <w:p>
            <w:pPr/>
            <w:r>
              <w:rPr/>
              <w:t xml:space="preserve">Actúa como fuente y promotor de información confiable y accesible para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Demuestra coherencia entre conocimientos, actitudes y prácticas en la prevención del embarazo</w:t>
            </w:r>
          </w:p>
        </w:tc>
        <w:tc>
          <w:tcPr>
            <w:noWrap/>
          </w:tcPr>
          <w:p>
            <w:pPr/>
            <w:r>
              <w:rPr/>
              <w:t xml:space="preserve">No hay coherencia; conocimientos y prácticas no se relacionan.</w:t>
            </w:r>
          </w:p>
        </w:tc>
        <w:tc>
          <w:tcPr>
            <w:noWrap/>
          </w:tcPr>
          <w:p>
            <w:pPr/>
            <w:r>
              <w:rPr/>
              <w:t xml:space="preserve">Coherencia mínima con contradicciones frecuentes.</w:t>
            </w:r>
          </w:p>
        </w:tc>
        <w:tc>
          <w:tcPr>
            <w:noWrap/>
          </w:tcPr>
          <w:p>
            <w:pPr/>
            <w:r>
              <w:rPr/>
              <w:t xml:space="preserve">Coherencia aceptable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Coherencia clara entre lo que sabe, piensa y practica.</w:t>
            </w:r>
          </w:p>
        </w:tc>
        <w:tc>
          <w:tcPr>
            <w:noWrap/>
          </w:tcPr>
          <w:p>
            <w:pPr/>
            <w:r>
              <w:rPr/>
              <w:t xml:space="preserve">Ejemplo destacado de coherencia e integración de conocimientos, actitudes y 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2026-09-25T23:32:24-05:00</dcterms:created>
  <dcterms:modified xsi:type="dcterms:W3CDTF">2026-09-25T23:32:24-05:00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