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Servicio Social en Panadería - Alumnas de 3ro de Secundaria</w:t>
      </w:r>
    </w:p>
    <w:p/>
    <w:p>
      <w:pPr/>
      <w:r>
        <w:rPr>
          <w:color w:val="666666"/>
          <w:sz w:val="20"/>
          <w:szCs w:val="20"/>
          <w:i w:val="1"/>
          <w:iCs w:val="1"/>
        </w:rPr>
        <w:t xml:space="preserve">Rúbrica Analítica | Ciencias Sociales y Humanas | Trabajo social | 3 niveles</w:t>
      </w:r>
    </w:p>
    <w:p/>
    <w:p>
      <w:pPr/>
      <w:r>
        <w:rPr>
          <w:color w:val="2b6cb0"/>
          <w:sz w:val="28"/>
          <w:szCs w:val="28"/>
          <w:b w:val="1"/>
          <w:bCs w:val="1"/>
        </w:rPr>
        <w:t xml:space="preserve">Descripción</w:t>
      </w:r>
    </w:p>
    <w:p>
      <w:pPr/>
      <w:r>
        <w:rPr>
          <w:sz w:val="22"/>
          <w:szCs w:val="22"/>
        </w:rPr>
        <w:t xml:space="preserve">Esta rúbrica está diseñada para evaluar el desempeño de las alumnas en su actividad de servicio social en una panadería, cuyo objetivo es apoyar financieramente una escuela primaria. Se valoran aspectos como puntualidad, sensibilización, responsabilidad, calidad del trabajo y respeto hacia los instructores. Cada criterio se evalúa en tres niveles: Excelente, Bueno y Bajo.</w:t>
      </w:r>
    </w:p>
    <w:p/>
    <w:p>
      <w:pPr/>
      <w:r>
        <w:rPr>
          <w:color w:val="2b6cb0"/>
          <w:sz w:val="28"/>
          <w:szCs w:val="28"/>
          <w:b w:val="1"/>
          <w:bCs w:val="1"/>
        </w:rPr>
        <w:t xml:space="preserve">Rúbrica</w:t>
      </w:r>
    </w:p>
    <w:p>
      <w:pPr/>
      <w:r>
        <w:rPr/>
        <w:t xml:space="preserve">Rúbrica Analítica para Evaluar Servicio Social en Panadería - Alumnas de 3ro de Secundaria</w:t>
      </w:r>
    </w:p>
    <w:p>
      <w:pPr/>
      <w:r>
        <w:rPr/>
        <w:t xml:space="preserve">Esta rúbrica está diseñada para evaluar el desempeño de las alumnas en su actividad de servicio social en una panadería, cuyo objetivo es apoyar financieramente una escuela primaria. Se valoran aspectos como puntualidad, sensibilización, responsabilidad, calidad del trabajo y respeto hacia los instructores. Cada criterio se evalúa en tres niveles: Excelente, Bueno y Bajo.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Puntualidad</w:t>
            </w:r>
          </w:p>
        </w:tc>
        <w:tc>
          <w:tcPr>
            <w:noWrap/>
          </w:tcPr>
          <w:p>
            <w:pPr/>
            <w:r>
              <w:rPr/>
              <w:t xml:space="preserve">Llega a tiempo o antes del horario establecido en todas las ocasiones.</w:t>
            </w:r>
          </w:p>
        </w:tc>
        <w:tc>
          <w:tcPr>
            <w:noWrap/>
          </w:tcPr>
          <w:p>
            <w:pPr/>
            <w:r>
              <w:rPr/>
              <w:t xml:space="preserve">Llega a tiempo la mayoría de las veces, con uno o dos retrasos mínimos.</w:t>
            </w:r>
          </w:p>
        </w:tc>
        <w:tc>
          <w:tcPr>
            <w:noWrap/>
          </w:tcPr>
          <w:p>
            <w:pPr/>
            <w:r>
              <w:rPr/>
              <w:t xml:space="preserve">Llega tarde con frecuencia o no cumple con el horario establecido.</w:t>
            </w:r>
          </w:p>
        </w:tc>
      </w:tr>
      <w:tr>
        <w:trPr/>
        <w:tc>
          <w:tcPr>
            <w:noWrap/>
          </w:tcPr>
          <w:p>
            <w:pPr/>
            <w:r>
              <w:rPr>
                <w:b w:val="1"/>
                <w:bCs w:val="1"/>
              </w:rPr>
              <w:t xml:space="preserve">Sensibilización hacia la causa social</w:t>
            </w:r>
          </w:p>
        </w:tc>
        <w:tc>
          <w:tcPr>
            <w:noWrap/>
          </w:tcPr>
          <w:p>
            <w:pPr/>
            <w:r>
              <w:rPr/>
              <w:t xml:space="preserve">Demuestra comprensión profunda y compromiso con la misión de la fundación y la escuela primaria.</w:t>
            </w:r>
          </w:p>
        </w:tc>
        <w:tc>
          <w:tcPr>
            <w:noWrap/>
          </w:tcPr>
          <w:p>
            <w:pPr/>
            <w:r>
              <w:rPr/>
              <w:t xml:space="preserve">Reconoce la importancia de la fundación y muestra interés en la causa.</w:t>
            </w:r>
          </w:p>
        </w:tc>
        <w:tc>
          <w:tcPr>
            <w:noWrap/>
          </w:tcPr>
          <w:p>
            <w:pPr/>
            <w:r>
              <w:rPr/>
              <w:t xml:space="preserve">No evidencia comprensión ni interés en la finalidad social del proyecto.</w:t>
            </w:r>
          </w:p>
        </w:tc>
      </w:tr>
      <w:tr>
        <w:trPr/>
        <w:tc>
          <w:tcPr>
            <w:noWrap/>
          </w:tcPr>
          <w:p>
            <w:pPr/>
            <w:r>
              <w:rPr>
                <w:b w:val="1"/>
                <w:bCs w:val="1"/>
              </w:rPr>
              <w:t xml:space="preserve">Responsabilidad en las tareas asignadas</w:t>
            </w:r>
          </w:p>
        </w:tc>
        <w:tc>
          <w:tcPr>
            <w:noWrap/>
          </w:tcPr>
          <w:p>
            <w:pPr/>
            <w:r>
              <w:rPr/>
              <w:t xml:space="preserve">Cumple todas las tareas asignadas con iniciativa y sin necesidad de supervisión constante.</w:t>
            </w:r>
          </w:p>
        </w:tc>
        <w:tc>
          <w:tcPr>
            <w:noWrap/>
          </w:tcPr>
          <w:p>
            <w:pPr/>
            <w:r>
              <w:rPr/>
              <w:t xml:space="preserve">Cumple las tareas asignadas con supervisión moderada y en su mayoría sin fallas.</w:t>
            </w:r>
          </w:p>
        </w:tc>
        <w:tc>
          <w:tcPr>
            <w:noWrap/>
          </w:tcPr>
          <w:p>
            <w:pPr/>
            <w:r>
              <w:rPr/>
              <w:t xml:space="preserve">No cumple con las tareas o requiere supervisión constante para realizarlas.</w:t>
            </w:r>
          </w:p>
        </w:tc>
      </w:tr>
      <w:tr>
        <w:trPr/>
        <w:tc>
          <w:tcPr>
            <w:noWrap/>
          </w:tcPr>
          <w:p>
            <w:pPr/>
            <w:r>
              <w:rPr>
                <w:b w:val="1"/>
                <w:bCs w:val="1"/>
              </w:rPr>
              <w:t xml:space="preserve">Calidad del trabajo realizado en la panadería</w:t>
            </w:r>
          </w:p>
        </w:tc>
        <w:tc>
          <w:tcPr>
            <w:noWrap/>
          </w:tcPr>
          <w:p>
            <w:pPr/>
            <w:r>
              <w:rPr/>
              <w:t xml:space="preserve">Realiza el pan con cuidado, siguiendo correctamente los procedimientos y obteniendo buen resultado.</w:t>
            </w:r>
          </w:p>
        </w:tc>
        <w:tc>
          <w:tcPr>
            <w:noWrap/>
          </w:tcPr>
          <w:p>
            <w:pPr/>
            <w:r>
              <w:rPr/>
              <w:t xml:space="preserve">Realiza el pan con algunas imprecisiones pero el producto final es aceptable.</w:t>
            </w:r>
          </w:p>
        </w:tc>
        <w:tc>
          <w:tcPr>
            <w:noWrap/>
          </w:tcPr>
          <w:p>
            <w:pPr/>
            <w:r>
              <w:rPr/>
              <w:t xml:space="preserve">El producto final muestra errores significativos o descuido en el proceso.</w:t>
            </w:r>
          </w:p>
        </w:tc>
      </w:tr>
      <w:tr>
        <w:trPr/>
        <w:tc>
          <w:tcPr>
            <w:noWrap/>
          </w:tcPr>
          <w:p>
            <w:pPr/>
            <w:r>
              <w:rPr>
                <w:b w:val="1"/>
                <w:bCs w:val="1"/>
              </w:rPr>
              <w:t xml:space="preserve">Respeto hacia las personas que enseñan</w:t>
            </w:r>
          </w:p>
        </w:tc>
        <w:tc>
          <w:tcPr>
            <w:noWrap/>
          </w:tcPr>
          <w:p>
            <w:pPr/>
            <w:r>
              <w:rPr/>
              <w:t xml:space="preserve">Muestra siempre una actitud respetuosa, escucha con atención y valora las indicaciones.</w:t>
            </w:r>
          </w:p>
        </w:tc>
        <w:tc>
          <w:tcPr>
            <w:noWrap/>
          </w:tcPr>
          <w:p>
            <w:pPr/>
            <w:r>
              <w:rPr/>
              <w:t xml:space="preserve">Generalmente respetuosa, aunque presenta momentos de distracción o falta de atención.</w:t>
            </w:r>
          </w:p>
        </w:tc>
        <w:tc>
          <w:tcPr>
            <w:noWrap/>
          </w:tcPr>
          <w:p>
            <w:pPr/>
            <w:r>
              <w:rPr/>
              <w:t xml:space="preserve">Desatenta o irrespetuosa con los instructores durante la actividad.</w:t>
            </w:r>
          </w:p>
        </w:tc>
      </w:tr>
      <w:tr>
        <w:trPr/>
        <w:tc>
          <w:tcPr>
            <w:noWrap/>
          </w:tcPr>
          <w:p>
            <w:pPr/>
            <w:r>
              <w:rPr>
                <w:b w:val="1"/>
                <w:bCs w:val="1"/>
              </w:rPr>
              <w:t xml:space="preserve">Trabajo en equipo</w:t>
            </w:r>
          </w:p>
        </w:tc>
        <w:tc>
          <w:tcPr>
            <w:noWrap/>
          </w:tcPr>
          <w:p>
            <w:pPr/>
            <w:r>
              <w:rPr/>
              <w:t xml:space="preserve">Colabora activamente con sus compañeras, fomentando un ambiente positivo y productivo.</w:t>
            </w:r>
          </w:p>
        </w:tc>
        <w:tc>
          <w:tcPr>
            <w:noWrap/>
          </w:tcPr>
          <w:p>
            <w:pPr/>
            <w:r>
              <w:rPr/>
              <w:t xml:space="preserve">Colabora con compañeras pero sin iniciativa para mejorar el ambiente o productividad.</w:t>
            </w:r>
          </w:p>
        </w:tc>
        <w:tc>
          <w:tcPr>
            <w:noWrap/>
          </w:tcPr>
          <w:p>
            <w:pPr/>
            <w:r>
              <w:rPr/>
              <w:t xml:space="preserve">Presenta dificultades para trabajar en equipo y genera conflictos o desorganización.</w:t>
            </w:r>
          </w:p>
        </w:tc>
      </w:tr>
      <w:tr>
        <w:trPr/>
        <w:tc>
          <w:tcPr>
            <w:noWrap/>
          </w:tcPr>
          <w:p>
            <w:pPr/>
            <w:r>
              <w:rPr>
                <w:b w:val="1"/>
                <w:bCs w:val="1"/>
              </w:rPr>
              <w:t xml:space="preserve">Higiene y presentación personal</w:t>
            </w:r>
          </w:p>
        </w:tc>
        <w:tc>
          <w:tcPr>
            <w:noWrap/>
          </w:tcPr>
          <w:p>
            <w:pPr/>
            <w:r>
              <w:rPr/>
              <w:t xml:space="preserve">Mantiene una higiene adecuada y presentación personal acorde al entorno de la panadería.</w:t>
            </w:r>
          </w:p>
        </w:tc>
        <w:tc>
          <w:tcPr>
            <w:noWrap/>
          </w:tcPr>
          <w:p>
            <w:pPr/>
            <w:r>
              <w:rPr/>
              <w:t xml:space="preserve">Generalmente mantiene higiene y presentación adecuada con algunas descuidos menores.</w:t>
            </w:r>
          </w:p>
        </w:tc>
        <w:tc>
          <w:tcPr>
            <w:noWrap/>
          </w:tcPr>
          <w:p>
            <w:pPr/>
            <w:r>
              <w:rPr/>
              <w:t xml:space="preserve">No cumple con las normas básicas de higiene o presentación personal para la actividad.</w:t>
            </w:r>
          </w:p>
        </w:tc>
      </w:tr>
      <w:tr>
        <w:trPr/>
        <w:tc>
          <w:tcPr>
            <w:noWrap/>
          </w:tcPr>
          <w:p>
            <w:pPr/>
            <w:r>
              <w:rPr>
                <w:b w:val="1"/>
                <w:bCs w:val="1"/>
              </w:rPr>
              <w:t xml:space="preserve">Comunicación efectiva</w:t>
            </w:r>
          </w:p>
        </w:tc>
        <w:tc>
          <w:tcPr>
            <w:noWrap/>
          </w:tcPr>
          <w:p>
            <w:pPr/>
            <w:r>
              <w:rPr/>
              <w:t xml:space="preserve">Se expresa claramente y pregunta cuando tiene dudas, facilitando el aprendizaje.</w:t>
            </w:r>
          </w:p>
        </w:tc>
        <w:tc>
          <w:tcPr>
            <w:noWrap/>
          </w:tcPr>
          <w:p>
            <w:pPr/>
            <w:r>
              <w:rPr/>
              <w:t xml:space="preserve">Se comunica adecuadamente pero con poca iniciativa para resolver dudas o aportar ideas.</w:t>
            </w:r>
          </w:p>
        </w:tc>
        <w:tc>
          <w:tcPr>
            <w:noWrap/>
          </w:tcPr>
          <w:p>
            <w:pPr/>
            <w:r>
              <w:rPr/>
              <w:t xml:space="preserve">No se comunica claramente, dificulta la comprensión o no solicita ayuda cuando es necesario.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2026-09-26T04:59:44-05:00</dcterms:created>
  <dcterms:modified xsi:type="dcterms:W3CDTF">2026-09-26T04:59:44-05:00</dcterms:modified>
</cp:coreProperties>
</file>

<file path=docProps/custom.xml><?xml version="1.0" encoding="utf-8"?>
<Properties xmlns="http://schemas.openxmlformats.org/officeDocument/2006/custom-properties" xmlns:vt="http://schemas.openxmlformats.org/officeDocument/2006/docPropsVTypes"/>
</file>