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Ateneo 2 - Seguridad Psicológica en la Gestión del Talento Humano</w:t></w:r></w:p><w:p/><w:p><w:pPr/><w:r><w:rPr><w:color w:val="666666"/><w:sz w:val="20"/><w:szCs w:val="20"/><w:i w:val="1"/><w:iCs w:val="1"/></w:rPr><w:t xml:space="preserve">Rúbrica Analítica | Economía, Administración & Contaduría | Gestión del Talento Humano | 5 niveles</w:t></w:r></w:p><w:p/><w:p><w:pPr/><w:r><w:rPr><w:color w:val="2b6cb0"/><w:sz w:val="28"/><w:szCs w:val="28"/><w:b w:val="1"/><w:bCs w:val="1"/></w:rPr><w:t xml:space="preserve">Descripción</w:t></w:r></w:p><w:p><w:pPr/><w:r><w:rPr><w:sz w:val="22"/><w:szCs w:val="22"/></w:rPr><w:t xml:space="preserve">Esta rúbrica evalúa la claridad y organización del contenido, así como el uso adecuado de los conceptos teóricos relacionados con la seguridad psicológica en la gestión del talento humano. Cada criterio se valora en cinco niveles para identificar con precisión las fortalezas y áreas de mejora de los estudiantes universitarios.</w:t></w:r></w:p><w:p/><w:p><w:pPr/><w:r><w:rPr><w:color w:val="2b6cb0"/><w:sz w:val="28"/><w:szCs w:val="28"/><w:b w:val="1"/><w:bCs w:val="1"/></w:rPr><w:t xml:space="preserve">Rúbrica</w:t></w:r></w:p><w:p><w:pPr/><w:r><w:rPr/><w:t xml:space="preserve">Rúbrica Analítica para Ateneo 2 - Seguridad Psicológica en la Gestión del Talento Humano</w:t></w:r></w:p><w:p><w:pPr/><w:r><w:rPr/><w:t xml:space="preserve">Esta rúbrica evalúa la claridad y organización del contenido, así como el uso adecuado de los conceptos teóricos relacionados con la seguridad psicológica en la gestión del talento humano. Cada criterio se valora en cinco niveles para identificar con precisión las fortalezas y áreas de mejora de los estudiantes universitarios.</w:t></w:r></w:p><w:tbl><w:tblGrid><w:gridCol/><w:gridCol/><w:gridCol/><w:gridCol/><w:gridCol/><w:gridCol/></w:tblGrid><w:tblPr><w:tblW w:w="0" w:type="auto"/><w:tblLayout w:type="autofit"/></w:tblPr><w:tr><w:trPr><w:tblHeader w:val="1"/></w:trPr><w:tc><w:tcPr><w:noWrap/></w:tcPr><w:p><w:pPr/><w:r><w:rPr/><w:t xml:space="preserve">Criterios</w:t></w:r></w:p></w:tc><w:tc><w:tcPr><w:noWrap/></w:tcPr><w:p><w:pPr/><w:r><w:rPr/><w:t xml:space="preserve">Excelente</w:t></w:r></w:p></w:tc><w:tc><w:tcPr><w:noWrap/></w:tcPr><w:p><w:pPr/><w:r><w:rPr/><w:t xml:space="preserve">Sobresaliente</w:t></w:r></w:p></w:tc><w:tc><w:tcPr><w:noWrap/></w:tcPr><w:p><w:pPr/><w:r><w:rPr/><w:t xml:space="preserve">Bueno</w:t></w:r></w:p></w:tc><w:tc><w:tcPr><w:noWrap/></w:tcPr><w:p><w:pPr/><w:r><w:rPr/><w:t xml:space="preserve">Aceptable</w:t></w:r></w:p></w:tc><w:tc><w:tcPr><w:noWrap/></w:tcPr><w:p><w:pPr/><w:r><w:rPr/><w:t xml:space="preserve">Bajo</w:t></w:r></w:p></w:tc></w:tr><w:tr><w:trPr/><w:tc><w:tcPr><w:noWrap/></w:tcPr><w:p><w:pPr/><w:r><w:rPr/><w:t xml:space="preserve">Claridad en la presentación del contenido</w:t></w:r></w:p></w:tc><w:tc><w:tcPr><w:noWrap/></w:tcPr><w:p><w:pPr/><w:r><w:rPr/><w:t xml:space="preserve">El contenido es presentado con máxima claridad, facilitando la comprensión inmediata del tema.</w:t></w:r></w:p></w:tc><w:tc><w:tcPr><w:noWrap/></w:tcPr><w:p><w:pPr/><w:r><w:rPr/><w:t xml:space="preserve">El contenido es claro, con pocas áreas que podrían mejorar en comprensión.</w:t></w:r></w:p></w:tc><w:tc><w:tcPr><w:noWrap/></w:tcPr><w:p><w:pPr/><w:r><w:rPr/><w:t xml:space="preserve">El contenido es generalmente claro aunque algunas partes resultan confusas.</w:t></w:r></w:p></w:tc><w:tc><w:tcPr><w:noWrap/></w:tcPr><w:p><w:pPr/><w:r><w:rPr/><w:t xml:space="preserve">El contenido presenta varios puntos poco claros que dificultan la comprensión.</w:t></w:r></w:p></w:tc><w:tc><w:tcPr><w:noWrap/></w:tcPr><w:p><w:pPr/><w:r><w:rPr/><w:t xml:space="preserve">El contenido es confuso y presenta dificultades significativas para entender el tema.</w:t></w:r></w:p></w:tc></w:tr><w:tr><w:trPr/><w:tc><w:tcPr><w:noWrap/></w:tcPr><w:p><w:pPr/><w:r><w:rPr/><w:t xml:space="preserve">Organización lógica y coherente del contenido</w:t></w:r></w:p></w:tc><w:tc><w:tcPr><w:noWrap/></w:tcPr><w:p><w:pPr/><w:r><w:rPr/><w:t xml:space="preserve">La estructura del contenido es impecable, con secuencia lógica que facilita la lectura y entendimiento.</w:t></w:r></w:p></w:tc><w:tc><w:tcPr><w:noWrap/></w:tcPr><w:p><w:pPr/><w:r><w:rPr/><w:t xml:space="preserve">La organización es coherente con mínimos desvíos en la secuencia lógica.</w:t></w:r></w:p></w:tc><w:tc><w:tcPr><w:noWrap/></w:tcPr><w:p><w:pPr/><w:r><w:rPr/><w:t xml:space="preserve">La organización es aceptable pero con algunas inconsistencias en la secuencia.</w:t></w:r></w:p></w:tc><w:tc><w:tcPr><w:noWrap/></w:tcPr><w:p><w:pPr/><w:r><w:rPr/><w:t xml:space="preserve">El contenido muestra desorganización que afecta la comprensión general.</w:t></w:r></w:p></w:tc><w:tc><w:tcPr><w:noWrap/></w:tcPr><w:p><w:pPr/><w:r><w:rPr/><w:t xml:space="preserve">No existe una organización clara, dificultando seriamente la comprensión.</w:t></w:r></w:p></w:tc></w:tr><w:tr><w:trPr/><w:tc><w:tcPr><w:noWrap/></w:tcPr><w:p><w:pPr/><w:r><w:rPr/><w:t xml:space="preserve">Definición y explicación de seguridad psicológica</w:t></w:r></w:p></w:tc><w:tc><w:tcPr><w:noWrap/></w:tcPr><w:p><w:pPr/><w:r><w:rPr/><w:t xml:space="preserve">Define y explica el concepto con precisión, profundidad y ejemplos claros.</w:t></w:r></w:p></w:tc><w:tc><w:tcPr><w:noWrap/></w:tcPr><w:p><w:pPr/><w:r><w:rPr/><w:t xml:space="preserve">Define y explica el concepto adecuadamente, con ejemplos relevantes.</w:t></w:r></w:p></w:tc><w:tc><w:tcPr><w:noWrap/></w:tcPr><w:p><w:pPr/><w:r><w:rPr/><w:t xml:space="preserve">Define el concepto correctamente pero la explicación es superficial o incompleta.</w:t></w:r></w:p></w:tc><w:tc><w:tcPr><w:noWrap/></w:tcPr><w:p><w:pPr/><w:r><w:rPr/><w:t xml:space="preserve">La definición es imprecisa o la explicación es confusa.</w:t></w:r></w:p></w:tc><w:tc><w:tcPr><w:noWrap/></w:tcPr><w:p><w:pPr/><w:r><w:rPr/><w:t xml:space="preserve">No se define ni explica adecuadamente el concepto de seguridad psicológica.</w:t></w:r></w:p></w:tc></w:tr><w:tr><w:trPr/><w:tc><w:tcPr><w:noWrap/></w:tcPr><w:p><w:pPr/><w:r><w:rPr/><w:t xml:space="preserve">Aplicación de conceptos teóricos en la gestión del talento humano</w:t></w:r></w:p></w:tc><w:tc><w:tcPr><w:noWrap/></w:tcPr><w:p><w:pPr/><w:r><w:rPr/><w:t xml:space="preserve">Aplica los conceptos teóricos con gran rigor y pertinencia al contexto del talento humano.</w:t></w:r></w:p></w:tc><w:tc><w:tcPr><w:noWrap/></w:tcPr><w:p><w:pPr/><w:r><w:rPr/><w:t xml:space="preserve">Aplica correctamente los conceptos, con buena relación al contexto laboral.</w:t></w:r></w:p></w:tc><w:tc><w:tcPr><w:noWrap/></w:tcPr><w:p><w:pPr/><w:r><w:rPr/><w:t xml:space="preserve">Aplica algunos conceptos pero con limitaciones en la pertinencia o profundidad.</w:t></w:r></w:p></w:tc><w:tc><w:tcPr><w:noWrap/></w:tcPr><w:p><w:pPr/><w:r><w:rPr/><w:t xml:space="preserve">Aplica conceptos de forma limitada o con errores significativos.</w:t></w:r></w:p></w:tc><w:tc><w:tcPr><w:noWrap/></w:tcPr><w:p><w:pPr/><w:r><w:rPr/><w:t xml:space="preserve">No aplica los conceptos teóricos o la aplicación es incorrecta.</w:t></w:r></w:p></w:tc></w:tr><w:tr><w:trPr/><w:tc><w:tcPr><w:noWrap/></w:tcPr><w:p><w:pPr/><w:r><w:rPr/><w:t xml:space="preserve">Uso adecuado del vocabulario técnico</w:t></w:r></w:p></w:tc><w:tc><w:tcPr><w:noWrap/></w:tcPr><w:p><w:pPr/><w:r><w:rPr/><w:t xml:space="preserve">Utiliza con precisión y variedad el vocabulario técnico específico del tema.</w:t></w:r></w:p></w:tc><w:tc><w:tcPr><w:noWrap/></w:tcPr><w:p><w:pPr/><w:r><w:rPr/><w:t xml:space="preserve">Utiliza adecuadamente el vocabulario técnico, con pocas imprecisiones.</w:t></w:r></w:p></w:tc><w:tc><w:tcPr><w:noWrap/></w:tcPr><w:p><w:pPr/><w:r><w:rPr/><w:t xml:space="preserve">Utiliza vocabulario técnico básico, con algunos errores o imprecisiones.</w:t></w:r></w:p></w:tc><w:tc><w:tcPr><w:noWrap/></w:tcPr><w:p><w:pPr/><w:r><w:rPr/><w:t xml:space="preserve">Uso limitado o incorrecto del vocabulario técnico.</w:t></w:r></w:p></w:tc><w:tc><w:tcPr><w:noWrap/></w:tcPr><w:p><w:pPr/><w:r><w:rPr/><w:t xml:space="preserve">No utiliza vocabulario técnico o lo utiliza de forma errónea constantemente.</w:t></w:r></w:p></w:tc></w:tr><w:tr><w:trPr/><w:tc><w:tcPr><w:noWrap/></w:tcPr><w:p><w:pPr/><w:r><w:rPr/><w:t xml:space="preserve">Integración de teorías y autores relevantes</w:t></w:r></w:p></w:tc><w:tc><w:tcPr><w:noWrap/></w:tcPr><w:p><w:pPr/><w:r><w:rPr/><w:t xml:space="preserve">Incorpora múltiples teorías y autores con análisis crítico y relación clara al tema.</w:t></w:r></w:p></w:tc><w:tc><w:tcPr><w:noWrap/></w:tcPr><w:p><w:pPr/><w:r><w:rPr/><w:t xml:space="preserve">Incluye teorías y autores relevantes con adecuada relación al tema.</w:t></w:r></w:p></w:tc><w:tc><w:tcPr><w:noWrap/></w:tcPr><w:p><w:pPr/><w:r><w:rPr/><w:t xml:space="preserve">Menciona teorías o autores pero con poca profundidad o relación débil.</w:t></w:r></w:p></w:tc><w:tc><w:tcPr><w:noWrap/></w:tcPr><w:p><w:pPr/><w:r><w:rPr/><w:t xml:space="preserve">Incluye referencias superficiales o poco pertinentes.</w:t></w:r></w:p></w:tc><w:tc><w:tcPr><w:noWrap/></w:tcPr><w:p><w:pPr/><w:r><w:rPr/><w:t xml:space="preserve">No integra teorías ni autores relevantes en la exposición.</w:t></w:r></w:p></w:tc></w:tr><w:tr><w:trPr/><w:tc><w:tcPr><w:noWrap/></w:tcPr><w:p><w:pPr/><w:r><w:rPr/><w:t xml:space="preserve">Originalidad y aporte personal</w:t></w:r></w:p></w:tc><w:tc><w:tcPr><w:noWrap/></w:tcPr><w:p><w:pPr/><w:r><w:rPr/><w:t xml:space="preserve">Presenta ideas originales y aporta un análisis personal profundo y bien fundamentado.</w:t></w:r></w:p></w:tc><w:tc><w:tcPr><w:noWrap/></w:tcPr><w:p><w:pPr/><w:r><w:rPr/><w:t xml:space="preserve">Incluye aportes personales relevantes y bien sustentados.</w:t></w:r></w:p></w:tc><w:tc><w:tcPr><w:noWrap/></w:tcPr><w:p><w:pPr/><w:r><w:rPr/><w:t xml:space="preserve">Aporta algunas ideas personales pero con escasa fundamentación.</w:t></w:r></w:p></w:tc><w:tc><w:tcPr><w:noWrap/></w:tcPr><w:p><w:pPr/><w:r><w:rPr/><w:t xml:space="preserve">Los aportes personales son limitados o poco fundamentados.</w:t></w:r></w:p></w:tc><w:tc><w:tcPr><w:noWrap/></w:tcPr><w:p><w:pPr/><w:r><w:rPr/><w:t xml:space="preserve">No presenta aportes personales ni análisis propio.</w:t></w:r></w:p></w:tc></w:tr><w:tr><w:trPr/><w:tc><w:tcPr><w:noWrap/></w:tcPr><w:p><w:pPr/><w:r><w:rPr/><w:t xml:space="preserve">Corrección ortográfica y gramatical</w:t></w:r></w:p></w:tc><w:tc><w:tcPr><w:noWrap/></w:tcPr><w:p><w:pPr/><w:r><w:rPr/><w:t xml:space="preserve">El texto está completamente libre de errores ortográficos y gramaticales.</w:t></w:r></w:p></w:tc><w:tc><w:tcPr><w:noWrap/></w:tcPr><w:p><w:pPr/><w:r><w:rPr/><w:t xml:space="preserve">Presenta muy pocos errores ortográficos o gramaticales que no afectan la comprensión.</w:t></w:r></w:p></w:tc><w:tc><w:tcPr><w:noWrap/></w:tcPr><w:p><w:pPr/><w:r><w:rPr/><w:t xml:space="preserve">Presenta algunos errores que dificultan levemente la lectura.</w:t></w:r></w:p></w:tc><w:tc><w:tcPr><w:noWrap/></w:tcPr><w:p><w:pPr/><w:r><w:rPr/><w:t xml:space="preserve">Errores frecuentes que afectan la comprensión del texto.</w:t></w:r></w:p></w:tc><w:tc><w:tcPr><w:noWrap/></w:tcPr><w:p><w:pPr/><w:r><w:rPr/><w:t xml:space="preserve">Errores ortográficos y gramaticales graves que impiden la comprensión.</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2026-09-25T21:04:14-05:00</dcterms:created>
  <dcterms:modified xsi:type="dcterms:W3CDTF">2026-09-25T21:04:14-05:00</dcterms:modified>
</cp:coreProperties>
</file>

<file path=docProps/custom.xml><?xml version="1.0" encoding="utf-8"?>
<Properties xmlns="http://schemas.openxmlformats.org/officeDocument/2006/custom-properties" xmlns:vt="http://schemas.openxmlformats.org/officeDocument/2006/docPropsVTypes"/>
</file>