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las Variaciones Lingüísticas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explicación de las variaciones lingüísticas socioculturales del Ecuador y su influencia en las relaciones sociales, en concordancia con el objetivo LL.4.1.3.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las Variaciones Lingüísticas del Ecuador</w:t>
      </w:r>
    </w:p>
    <w:p>
      <w:pPr/>
      <w:r>
        <w:rPr/>
        <w:t xml:space="preserve">Esta rúbrica evalúa el desempeño de estudiantes de secundaria (12-15 años) en la explicación de las variaciones lingüísticas socioculturales del Ecuador y su influencia en las relaciones sociales, en concordancia con el objetivo LL.4.1.3.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variaciones lingüísticas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diferentes variaciones lingüísticas socioculturales del Ecuador, mostrando un conocimiento completo.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principales variaciones lingüísticas, con información relevante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las variaciones lingüísticas básicas,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las variaciones lingüísticas.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variaciones lingüísticas del Ecuador.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en las relaciones sociales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variaciones lingüísticas afectan las relaciones sociales,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las variaciones lingüísticas en las relaciones sociales,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influencia,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poco clara sobre la influencia en las relaciones sociales.</w:t>
            </w:r>
          </w:p>
        </w:tc>
        <w:tc>
          <w:tcPr>
            <w:noWrap/>
          </w:tcPr>
          <w:p>
            <w:pPr/>
            <w:r>
              <w:rPr/>
              <w:t xml:space="preserve">No explica la influencia de las variaciones lingüísticas en las relaciones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clara, con mínimas dificultades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coherencia,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preciso</w:t>
            </w:r>
          </w:p>
        </w:tc>
        <w:tc>
          <w:tcPr>
            <w:noWrap/>
          </w:tcPr>
          <w:p>
            <w:pPr/>
            <w:r>
              <w:rPr/>
              <w:t xml:space="preserve">Utiliza un vocabulario específico y preciso relacionado con las variaciones lingüísticas y socioculturales.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adecuado, con algunos términos específicos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específicos o técnicos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inadecuado, con errores frecuentes en términos clave.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muy limitado,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Incluye información bien investigada basada en fuentes variadas y confiables,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 de fuentes adecuadas, aunque con citas poco precisas.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básica de una o dos fuentes, con citas poco claras.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 o basada en fuentes poco confiables o no citadas.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ni uso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variaciones lingüísticas con contextos socioculturales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las variaciones lingüísticas con distintos contextos socioculturales ecuatorianos.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variaciones lingüísticas y algunos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variaciones lingüísticas y contextos socioculturales.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los conceptos, con poco entendimiento del contexto sociocultural.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variaciones lingüísticas con contextos socioculturales.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perspectivas originales en su explicación.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convencional,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explicación es repetitiva o poco imaginativa.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gramaticales, con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que afectan levemente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2026-09-26T00:09:34-05:00</dcterms:created>
  <dcterms:modified xsi:type="dcterms:W3CDTF">2026-09-26T00:09:34-05:00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