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Gráfico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diseño gráfico computacional en estudiantes universitarios, proporcionando una evaluación detallada de cada criterio para identificar fortalezas y áreas de mejora en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Gráfico Computacional</w:t>
      </w:r>
    </w:p>
    <w:p>
      <w:pPr/>
      <w:r>
        <w:rPr/>
        <w:t xml:space="preserve">Esta rúbrica está diseñada para evaluar proyectos de diseño gráfico computacional en estudiantes universitarios, proporcionando una evaluación detallada de cada criterio para identificar fortalezas y áreas de mejora en sus trabajos.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presenta ideas originales y creativas que destacan notablemente y aportan innovación al proyecto.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con algunas ideas originales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con algunas ideas repetitivas o esperadas.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creatividad, siendo una copia o un trabajo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Uso del Espacio</w:t>
            </w:r>
          </w:p>
        </w:tc>
        <w:tc>
          <w:tcPr>
            <w:noWrap/>
          </w:tcPr>
          <w:p>
            <w:pPr/>
            <w:r>
              <w:rPr/>
              <w:t xml:space="preserve">Excelente organización visual, equilibrio y uso efectivo del espacio, logrando un diseño armonioso y claro.</w:t>
            </w:r>
          </w:p>
        </w:tc>
        <w:tc>
          <w:tcPr>
            <w:noWrap/>
          </w:tcPr>
          <w:p>
            <w:pPr/>
            <w:r>
              <w:rPr/>
              <w:t xml:space="preserve">Buena organización y uso del espacio, aunque con pequeños desajustes en la composición.</w:t>
            </w:r>
          </w:p>
        </w:tc>
        <w:tc>
          <w:tcPr>
            <w:noWrap/>
          </w:tcPr>
          <w:p>
            <w:pPr/>
            <w:r>
              <w:rPr/>
              <w:t xml:space="preserve">Composición adecuada pero con problemas de equilibrio o distribución del espacio.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confusa, con mal uso del espacio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del Color</w:t>
            </w:r>
          </w:p>
        </w:tc>
        <w:tc>
          <w:tcPr>
            <w:noWrap/>
          </w:tcPr>
          <w:p>
            <w:pPr/>
            <w:r>
              <w:rPr/>
              <w:t xml:space="preserve">Uso del color altamente efectivo, armonioso y coherente con el mensaje y objetivo del diseño.</w:t>
            </w:r>
          </w:p>
        </w:tc>
        <w:tc>
          <w:tcPr>
            <w:noWrap/>
          </w:tcPr>
          <w:p>
            <w:pPr/>
            <w:r>
              <w:rPr/>
              <w:t xml:space="preserve">Buen uso del color con combinaciones adecuadas y coherentes en la mayoría del diseño.</w:t>
            </w:r>
          </w:p>
        </w:tc>
        <w:tc>
          <w:tcPr>
            <w:noWrap/>
          </w:tcPr>
          <w:p>
            <w:pPr/>
            <w:r>
              <w:rPr/>
              <w:t xml:space="preserve">Uso del color básico con combinaciones poco armoniosas o poco coherentes.</w:t>
            </w:r>
          </w:p>
        </w:tc>
        <w:tc>
          <w:tcPr>
            <w:noWrap/>
          </w:tcPr>
          <w:p>
            <w:pPr/>
            <w:r>
              <w:rPr/>
              <w:t xml:space="preserve">Uso inapropiado o pobre del color que afecta negativamente la legibilidad o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</w:t>
            </w:r>
          </w:p>
        </w:tc>
        <w:tc>
          <w:tcPr>
            <w:noWrap/>
          </w:tcPr>
          <w:p>
            <w:pPr/>
            <w:r>
              <w:rPr/>
              <w:t xml:space="preserve">Selección tipográfica profesional, legible y coherente con el estilo del diseño.</w:t>
            </w:r>
          </w:p>
        </w:tc>
        <w:tc>
          <w:tcPr>
            <w:noWrap/>
          </w:tcPr>
          <w:p>
            <w:pPr/>
            <w:r>
              <w:rPr/>
              <w:t xml:space="preserve">Tipografía legible y generalmente apropiada, con algún detalle menor en su aplicación.</w:t>
            </w:r>
          </w:p>
        </w:tc>
        <w:tc>
          <w:tcPr>
            <w:noWrap/>
          </w:tcPr>
          <w:p>
            <w:pPr/>
            <w:r>
              <w:rPr/>
              <w:t xml:space="preserve">Tipografía aceptable pero con problemas de legibilidad o falta de coherencia visual.</w:t>
            </w:r>
          </w:p>
        </w:tc>
        <w:tc>
          <w:tcPr>
            <w:noWrap/>
          </w:tcPr>
          <w:p>
            <w:pPr/>
            <w:r>
              <w:rPr/>
              <w:t xml:space="preserve">Tipografía inadecuada, ilegible o que afecta gravemente la calidad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Uso experto y avanzado de las herramientas digitales, con técnicas bien aplicadas y recursos optimizados.</w:t>
            </w:r>
          </w:p>
        </w:tc>
        <w:tc>
          <w:tcPr>
            <w:noWrap/>
          </w:tcPr>
          <w:p>
            <w:pPr/>
            <w:r>
              <w:rPr/>
              <w:t xml:space="preserve">Buen manejo de las herramientas, con algunas técnicas aplicadas correctamente.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con errores o técnicas poco exploradas.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las herramientas,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 Visual</w:t>
            </w:r>
          </w:p>
        </w:tc>
        <w:tc>
          <w:tcPr>
            <w:noWrap/>
          </w:tcPr>
          <w:p>
            <w:pPr/>
            <w:r>
              <w:rPr/>
              <w:t xml:space="preserve">El diseño comunica el mensaje de forma clara, directa y efectiva,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visual clara en general, aunque con pequeños aspectos confusos.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dificultad para transmitir el mensaje con claridad.</w:t>
            </w:r>
          </w:p>
        </w:tc>
        <w:tc>
          <w:tcPr>
            <w:noWrap/>
          </w:tcPr>
          <w:p>
            <w:pPr/>
            <w:r>
              <w:rPr/>
              <w:t xml:space="preserve">El diseño no logra comunicar el mensaje o lo hace de forma confusa y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de forma creativa y relevante, enriqueciendo el diseño.</w:t>
            </w:r>
          </w:p>
        </w:tc>
        <w:tc>
          <w:tcPr>
            <w:noWrap/>
          </w:tcPr>
          <w:p>
            <w:pPr/>
            <w:r>
              <w:rPr/>
              <w:t xml:space="preserve">Uso apropiado de recursos multimedia que complementan el diseño.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poco integrados al diseño.</w:t>
            </w:r>
          </w:p>
        </w:tc>
        <w:tc>
          <w:tcPr>
            <w:noWrap/>
          </w:tcPr>
          <w:p>
            <w:pPr/>
            <w:r>
              <w:rPr/>
              <w:t xml:space="preserve">No utiliza o usa de forma inapropiada recursos multimedia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</w:t>
            </w:r>
          </w:p>
        </w:tc>
        <w:tc>
          <w:tcPr>
            <w:noWrap/>
          </w:tcPr>
          <w:p>
            <w:pPr/>
            <w:r>
              <w:rPr/>
              <w:t xml:space="preserve">El proyecto se entrega puntual, con formato profesional, sin errores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Entrega oportuna con formato adecuado y mínimos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con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tardía o con presentación deficiente y múltiples errores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2026-09-26T05:40:16-05:00</dcterms:created>
  <dcterms:modified xsi:type="dcterms:W3CDTF">2026-09-26T05:40:16-05:00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