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Inglés en Preescolar: Unidades 1 a 4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en inglés de los estudiantes de preescolar (3-5 años) en las unidades "At recess", "In the classroom", "Sea animals" y "Sports". Evalúa aspectos clave del aprendizaje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Inglés en Preescolar: Unidades 1 a 4</w:t>
      </w:r>
    </w:p>
    <w:p>
      <w:pPr/>
      <w:r>
        <w:rPr/>
        <w:t xml:space="preserve">Esta rúbrica está diseñada para evaluar las habilidades en inglés de los estudiantes de preescolar (3-5 años) en las unidades "At recess", "In the classroom", "Sea animals" y "Sports". Evalúa aspectos clave del aprendizaje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más del 90% del vocabulario de las 4 unidades.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entre 70% y 90% del vocabulario.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entre 50% y 69% del vocabulario.</w:t>
            </w:r>
          </w:p>
        </w:tc>
        <w:tc>
          <w:tcPr>
            <w:noWrap/>
          </w:tcPr>
          <w:p>
            <w:pPr/>
            <w:r>
              <w:rPr/>
              <w:t xml:space="preserve">Identifica y nombra menos del 50%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clave con claridad y entonación adecuada,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con claridad,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pronunciar palabras básicas,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instrucciones y preguntas simples relacionadas con las unidades sin ayuda.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instrucciones y preguntas con poca ayuda.</w:t>
            </w:r>
          </w:p>
        </w:tc>
        <w:tc>
          <w:tcPr>
            <w:noWrap/>
          </w:tcPr>
          <w:p>
            <w:pPr/>
            <w:r>
              <w:rPr/>
              <w:t xml:space="preserve">Responde a algunas instrucciones o preguntas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instrucciones básicas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orales.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orales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mostrando algo de timidez o distracción.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simples</w:t>
            </w:r>
          </w:p>
        </w:tc>
        <w:tc>
          <w:tcPr>
            <w:noWrap/>
          </w:tcPr>
          <w:p>
            <w:pPr/>
            <w:r>
              <w:rPr/>
              <w:t xml:space="preserve">Usa frases simples correctamente para expresar ideas relacionadas con las unidades.</w:t>
            </w:r>
          </w:p>
        </w:tc>
        <w:tc>
          <w:tcPr>
            <w:noWrap/>
          </w:tcPr>
          <w:p>
            <w:pPr/>
            <w:r>
              <w:rPr/>
              <w:t xml:space="preserve">Usa frases simples con algunos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incompletas para comunicarse.</w:t>
            </w:r>
          </w:p>
        </w:tc>
        <w:tc>
          <w:tcPr>
            <w:noWrap/>
          </w:tcPr>
          <w:p>
            <w:pPr/>
            <w:r>
              <w:rPr/>
              <w:t xml:space="preserve">No intenta usar frases o palabras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imágenes y objetos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imágenes y objetos con las palabras y temas aprendidos en todas las unidades.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imágenes y objetos con las palabras aprendidas.</w:t>
            </w:r>
          </w:p>
        </w:tc>
        <w:tc>
          <w:tcPr>
            <w:noWrap/>
          </w:tcPr>
          <w:p>
            <w:pPr/>
            <w:r>
              <w:rPr/>
              <w:t xml:space="preserve">Relaciona algunas imágenes y objetos,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imágenes u objetos con el vocabulario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durante las actividades y sigue instrucciones sin distraerse.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mayoría de las actividades,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atención limitada y requiere recordatorios frecuentes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y se distrae constantemente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para aprender inglés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motivación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variable y motivación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las actividades de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2026-09-25T19:32:33-05:00</dcterms:created>
  <dcterms:modified xsi:type="dcterms:W3CDTF">2026-09-25T19:32:33-05:00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