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Escritura de Sílabas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en la escritura correcta de sílabas simples. Los criterios están diseñados para identificar fortalezas y áreas de mejora en la escritura, promoviendo el aprendizaje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Escritura de Sílabas Simples</w:t>
      </w:r>
    </w:p>
    <w:p>
      <w:pPr/>
      <w:r>
        <w:rPr/>
        <w:t xml:space="preserve">Esta rúbrica permite a los estudiantes de primaria evaluar su propio trabajo o el de sus compañeros en la escritura correcta de sílabas simples. Los criterios están diseñados para identificar fortalezas y áreas de mejora en la escritura, promoviendo el aprendizaje y la reflexión.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formación de sílabas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simples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formación de las sílabas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Las sílabas están escritas de forma clara y legible.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letras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letras que forman las sílabas simples.</w:t>
            </w:r>
          </w:p>
        </w:tc>
        <w:tc>
          <w:tcPr>
            <w:noWrap/>
          </w:tcPr>
          <w:p>
            <w:pPr/>
            <w:r>
              <w:rPr/>
              <w:t xml:space="preserve">Confunde letras o las omite en la escritura de las sílabas.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Espaciado entre sílabas</w:t>
            </w:r>
          </w:p>
        </w:tc>
        <w:tc>
          <w:tcPr>
            <w:noWrap/>
          </w:tcPr>
          <w:p>
            <w:pPr/>
            <w:r>
              <w:rPr/>
              <w:t xml:space="preserve">Respeta el espacio adecuado entre cada sílaba escrita.</w:t>
            </w:r>
          </w:p>
        </w:tc>
        <w:tc>
          <w:tcPr>
            <w:noWrap/>
          </w:tcPr>
          <w:p>
            <w:pPr/>
            <w:r>
              <w:rPr/>
              <w:t xml:space="preserve">Las sílabas están juntas o demasiado separadas, dificultando su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correcto de las sílabas</w:t>
            </w:r>
          </w:p>
        </w:tc>
        <w:tc>
          <w:tcPr>
            <w:noWrap/>
          </w:tcPr>
          <w:p>
            <w:pPr/>
            <w:r>
              <w:rPr/>
              <w:t xml:space="preserve">Las sílabas están escritas en el orden correcto según la palabra o ejercicio.</w:t>
            </w:r>
          </w:p>
        </w:tc>
        <w:tc>
          <w:tcPr>
            <w:noWrap/>
          </w:tcPr>
          <w:p>
            <w:pPr/>
            <w:r>
              <w:rPr/>
              <w:t xml:space="preserve">Las sílabas están desordenadas o mezcladas.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y minúsculas según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sobre el uso de mayúsculas y minúsculas.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Esfuerzo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limpieza y cuidado.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manchas o descuido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Autocorrección y mejoras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o los de sus compañeros.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su trabajo o en el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2026-09-25T21:16:27-05:00</dcterms:created>
  <dcterms:modified xsi:type="dcterms:W3CDTF">2026-09-25T21:16:27-05:00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