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Informe sobre Lectura de Planos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de educación técnica/tecnológica para diseñar un informe detallado que compare las diferencias en la evaluación de planos en nivel tecnológico. Se valoran aspectos técnicos, análisis crítico y presentación del informe.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Informe sobre Lectura de Planos en Ingeniería Civil</w:t>
      </w:r>
    </w:p>
    <w:p>
      <w:pPr/>
      <w:r>
        <w:rPr/>
        <w:t xml:space="preserve">Esta rúbrica evalúa la capacidad del estudiante de educación técnica/tecnológica para diseñar un informe detallado que compare las diferencias en la evaluación de planos en nivel tecnológico. Se valoran aspectos técnicos, análisis crítico y presentación del informe.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Técnica de Planos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 todos los símbolos, escalas y convenciones en planos de ingeniería civil.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símbolos, escalas y convenciones,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los símbolos y escalas principales,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símbolos y escalas,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símbolos, escalas ni convenciones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Comparativo entre Niveles Tecnológicos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claro de las diferencias en la evaluación de planos entre niveles tecnológicos,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diferencias,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diferencias básicas, pero el análisis es superficial o poco claro.</w:t>
            </w:r>
          </w:p>
        </w:tc>
        <w:tc>
          <w:tcPr>
            <w:noWrap/>
          </w:tcPr>
          <w:p>
            <w:pPr/>
            <w:r>
              <w:rPr/>
              <w:t xml:space="preserve">Muestra confusión en las diferencias o análisis incompleto.</w:t>
            </w:r>
          </w:p>
        </w:tc>
        <w:tc>
          <w:tcPr>
            <w:noWrap/>
          </w:tcPr>
          <w:p>
            <w:pPr/>
            <w:r>
              <w:rPr/>
              <w:t xml:space="preserve">No evidencia análisis ni comprensión de las diferencias entre niveles.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Informe muy bien organizado, con secciones claras y coherentes que facilitan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Buena organización general, aunque con leves desordenes o transiciones poco fluidas.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secciones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Informe desorganizado,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Carece de estructura y organización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técnica,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adecuada pero con errores frecuentes que dificultan un poco la lectura.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deficiente, incomprensible o plagada de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Emplea con total precisión y coherencia la terminología propia de la lectura de planos en ingeniería civil.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técnicos relevantes.</w:t>
            </w:r>
          </w:p>
        </w:tc>
        <w:tc>
          <w:tcPr>
            <w:noWrap/>
          </w:tcPr>
          <w:p>
            <w:pPr/>
            <w:r>
              <w:rPr/>
              <w:t xml:space="preserve">Hace uso adecuado de términos, aunque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Se observan frecuentes errores en el uso de terminología técnica.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Errores o Inconsistencias en Planos</w:t>
            </w:r>
          </w:p>
        </w:tc>
        <w:tc>
          <w:tcPr>
            <w:noWrap/>
          </w:tcPr>
          <w:p>
            <w:pPr/>
            <w:r>
              <w:rPr/>
              <w:t xml:space="preserve">Detecta y explica claramente errores o inconsistencias complejas en los planos.</w:t>
            </w:r>
          </w:p>
        </w:tc>
        <w:tc>
          <w:tcPr>
            <w:noWrap/>
          </w:tcPr>
          <w:p>
            <w:pPr/>
            <w:r>
              <w:rPr/>
              <w:t xml:space="preserve">Identifica errores básicos o inconsistencias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con análisis limitado o impreciso.</w:t>
            </w:r>
          </w:p>
        </w:tc>
        <w:tc>
          <w:tcPr>
            <w:noWrap/>
          </w:tcPr>
          <w:p>
            <w:pPr/>
            <w:r>
              <w:rPr/>
              <w:t xml:space="preserve">Identifica pocos errores y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errores ni inconsistencias en los planos.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Normativas y Estándares Técnicos</w:t>
            </w:r>
          </w:p>
        </w:tc>
        <w:tc>
          <w:tcPr>
            <w:noWrap/>
          </w:tcPr>
          <w:p>
            <w:pPr/>
            <w:r>
              <w:rPr/>
              <w:t xml:space="preserve">Incorpora normativas y estándares relevantes de manera precisa y contextualizada en el informe.</w:t>
            </w:r>
          </w:p>
        </w:tc>
        <w:tc>
          <w:tcPr>
            <w:noWrap/>
          </w:tcPr>
          <w:p>
            <w:pPr/>
            <w:r>
              <w:rPr/>
              <w:t xml:space="preserve">Menciona normativas y estándares con adecuación, aunque con leves omisiones.</w:t>
            </w:r>
          </w:p>
        </w:tc>
        <w:tc>
          <w:tcPr>
            <w:noWrap/>
          </w:tcPr>
          <w:p>
            <w:pPr/>
            <w:r>
              <w:rPr/>
              <w:t xml:space="preserve">Incluye algunos estándares pero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Normativas mal aplicadas o poco integradas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normativas ni estándares 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del Informe (Tablas, Diagramas, Imágenes)</w:t>
            </w:r>
          </w:p>
        </w:tc>
        <w:tc>
          <w:tcPr>
            <w:noWrap/>
          </w:tcPr>
          <w:p>
            <w:pPr/>
            <w:r>
              <w:rPr/>
              <w:t xml:space="preserve">Presenta recursos visuales claros, bien elaborados y relevantes que complementan el texto.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adecuados, con buena calidad y pertinencia.</w:t>
            </w:r>
          </w:p>
        </w:tc>
        <w:tc>
          <w:tcPr>
            <w:noWrap/>
          </w:tcPr>
          <w:p>
            <w:pPr/>
            <w:r>
              <w:rPr/>
              <w:t xml:space="preserve">Recursos visuales presentes pero con calidad o pertinencia limitada.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 o que no aportan al contenido.</w:t>
            </w:r>
          </w:p>
        </w:tc>
        <w:tc>
          <w:tcPr>
            <w:noWrap/>
          </w:tcPr>
          <w:p>
            <w:pPr/>
            <w:r>
              <w:rPr/>
              <w:t xml:space="preserve">No incluye recursos visuales o son inapropiados.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2026-09-26T04:09:56-05:00</dcterms:created>
  <dcterms:modified xsi:type="dcterms:W3CDTF">2026-09-26T04:09:56-05:00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