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Análisis Cualitativo de Transcripciones sobre Rupturas Amorosas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aplicar estrategias de análisis cualitativo en transcripciones reales sobre experiencias posteriores a una ruptura amorosa. Se valorará la identificación de unidades de significado, la construcción de códigos y categorías, y la elaboración de una matriz interpretativa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Análisis Cualitativo de Transcripciones sobre Rupturas Amorosas</w:t>
      </w:r>
    </w:p>
    <w:p>
      <w:pPr/>
      <w:r>
        <w:rPr/>
        <w:t xml:space="preserve">Esta rúbrica está diseñada para evaluar la capacidad del estudiante para aplicar estrategias de análisis cualitativo en transcripciones reales sobre experiencias posteriores a una ruptura amorosa. Se valorará la identificación de unidades de significado, la construcción de códigos y categorías, y la elaboración de una matriz interpretativa fundamentada.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Unidades de Significado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Excelente (9-10):</w:t>
            </w:r>
            <w:r>
              <w:rPr/>
              <w:t xml:space="preserve"> Identifica exhaustivamente todas las unidades relevantes, demostrando comprensión profunda del contenido.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Bueno (8-8.9):</w:t>
            </w:r>
            <w:r>
              <w:rPr/>
              <w:t xml:space="preserve"> Identifica la mayoría de las unidades relevantes con buena precisión.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Aceptable (5-7.9):</w:t>
            </w:r>
            <w:r>
              <w:rPr/>
              <w:t xml:space="preserve"> Identifica algunas unidades significativas pero con omisiones importantes.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Pobre (0-4.9):</w:t>
            </w:r>
            <w:r>
              <w:rPr/>
              <w:t xml:space="preserve"> Identificación insuficiente o irrelevante de unidades de significado.</w:t>
            </w:r>
          </w:p>
        </w:tc>
        <w:tc>
          <w:tcPr>
            <w:noWrap/>
          </w:tcPr>
          <w:p>
            <w:pPr/>
            <w:r>
              <w:rPr/>
              <w:t xml:space="preserve">0 - 10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Códigos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Construye códigos claros, coherentes y pertinentes que reflejan fielmente las unidades de significado.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Códigos adecuados y generalmente coherentes, con pocos errores o ambigüedades.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Aceptable:</w:t>
            </w:r>
            <w:r>
              <w:rPr/>
              <w:t xml:space="preserve"> Códigos superficiales o poco claros, que reflejan parcialmente las unidades.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Pobre:</w:t>
            </w:r>
            <w:r>
              <w:rPr/>
              <w:t xml:space="preserve"> Códigos confusos, incorrectos o ausentes.</w:t>
            </w:r>
          </w:p>
        </w:tc>
        <w:tc>
          <w:tcPr>
            <w:noWrap/>
          </w:tcPr>
          <w:p>
            <w:pPr/>
            <w:r>
              <w:rPr/>
              <w:t xml:space="preserve">0 - 10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Categorías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Categorías bien definidas, integradoras y coherentes con los códigos y unidades de significado.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Categorías mayormente claras y pertinentes, aunque podrían mejorarse en integración.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Aceptable:</w:t>
            </w:r>
            <w:r>
              <w:rPr/>
              <w:t xml:space="preserve"> Categorías poco claras, con limitado vínculo con los códigos.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Pobre:</w:t>
            </w:r>
            <w:r>
              <w:rPr/>
              <w:t xml:space="preserve"> Categorías ausentes o inapropiadas.</w:t>
            </w:r>
          </w:p>
        </w:tc>
        <w:tc>
          <w:tcPr>
            <w:noWrap/>
          </w:tcPr>
          <w:p>
            <w:pPr/>
            <w:r>
              <w:rPr/>
              <w:t xml:space="preserve">0 - 10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Extracción y Relación de Fragmentos de Entrevista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Selecciona fragmentos pertinentes que sustentan sólidamente códigos y categorías.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Fragmentos generalmente adecuados y relacionados, aunque con algunos desacoples.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Aceptable:</w:t>
            </w:r>
            <w:r>
              <w:rPr/>
              <w:t xml:space="preserve"> Fragmentos poco claros o sólo parcialmente relacionados.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Pobre:</w:t>
            </w:r>
            <w:r>
              <w:rPr/>
              <w:t xml:space="preserve"> Fragmentos irrelevantes o mal seleccionados.</w:t>
            </w:r>
          </w:p>
        </w:tc>
        <w:tc>
          <w:tcPr>
            <w:noWrap/>
          </w:tcPr>
          <w:p>
            <w:pPr/>
            <w:r>
              <w:rPr/>
              <w:t xml:space="preserve">0 - 10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la Matriz Interpretativa</w:t>
            </w:r>
          </w:p>
        </w:tc>
        <w:tc>
          <w:tcPr>
            <w:noWrap/>
          </w:tcPr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Matriz completa y organizada que integra códigos y categorías para una interpretación fundamentada.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Matriz adecuada pero con algunos vacíos o desorganización menor.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Aceptable:</w:t>
            </w:r>
            <w:r>
              <w:rPr/>
              <w:t xml:space="preserve"> Matriz incompleta o desordenada que dificulta la interpretación.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Pobre:</w:t>
            </w:r>
            <w:r>
              <w:rPr/>
              <w:t xml:space="preserve"> Matriz ausente o sin relación clara con el análisis.</w:t>
            </w:r>
          </w:p>
        </w:tc>
        <w:tc>
          <w:tcPr>
            <w:noWrap/>
          </w:tcPr>
          <w:p>
            <w:pPr/>
            <w:r>
              <w:rPr/>
              <w:t xml:space="preserve">0 - 10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de la Interpretación</w:t>
            </w:r>
          </w:p>
        </w:tc>
        <w:tc>
          <w:tcPr>
            <w:noWrap/>
          </w:tcPr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Interpretación clara, lógica y bien sustentada en los datos analizados.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Interpretación lógica con fundamentación adecuada pero poco elaborada.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Aceptable:</w:t>
            </w:r>
            <w:r>
              <w:rPr/>
              <w:t xml:space="preserve"> Interpretación débil o poco clara, con fundamentación limitada.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Pobre:</w:t>
            </w:r>
            <w:r>
              <w:rPr/>
              <w:t xml:space="preserve"> Interpretación vaga, errónea o sin sustentación.</w:t>
            </w:r>
          </w:p>
        </w:tc>
        <w:tc>
          <w:tcPr>
            <w:noWrap/>
          </w:tcPr>
          <w:p>
            <w:pPr/>
            <w:r>
              <w:rPr/>
              <w:t xml:space="preserve">0 - 10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Trabajo</w:t>
            </w:r>
          </w:p>
        </w:tc>
        <w:tc>
          <w:tcPr>
            <w:noWrap/>
          </w:tcPr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Trabajo muy bien estructurado, coherente y fácil de seguir.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Trabajo organizado con algunos problemas menores de coherencia.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Aceptable:</w:t>
            </w:r>
            <w:r>
              <w:rPr/>
              <w:t xml:space="preserve"> Organización básica con dificultades para seguir el hilo conductor.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Pobre:</w:t>
            </w:r>
            <w:r>
              <w:rPr/>
              <w:t xml:space="preserve"> Trabajo desorganizado y confuso.</w:t>
            </w:r>
          </w:p>
        </w:tc>
        <w:tc>
          <w:tcPr>
            <w:noWrap/>
          </w:tcPr>
          <w:p>
            <w:pPr/>
            <w:r>
              <w:rPr/>
              <w:t xml:space="preserve">0 - 10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Formalidad Académica</w:t>
            </w:r>
          </w:p>
        </w:tc>
        <w:tc>
          <w:tcPr>
            <w:noWrap/>
          </w:tcPr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Presentación impecable, sin errores y con formato académico adecuado.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Presentación adecuada con mínimos errores formales.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Aceptable:</w:t>
            </w:r>
            <w:r>
              <w:rPr/>
              <w:t xml:space="preserve"> Presentación con varios errores de formato o estilo.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Pobre:</w:t>
            </w:r>
            <w:r>
              <w:rPr/>
              <w:t xml:space="preserve"> Presentación descuidada,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0 - 10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113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19A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1E3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D97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487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2E9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27D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4D1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2026-09-26T03:57:46-05:00</dcterms:created>
  <dcterms:modified xsi:type="dcterms:W3CDTF">2026-09-26T03:57:46-05:00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