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sobre el Libro Mayor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ejercicios realizados por estudiantes de media (15-17 años) en el área de Persona y Sociedad, enfocados en el Libro Mayor Emprendimiento e Innovación. Cada criterio se evalúa de forma individual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sobre el Libro Mayor Emprendimiento e Innovación</w:t>
      </w:r>
    </w:p>
    <w:p>
      <w:pPr/>
      <w:r>
        <w:rPr/>
        <w:t xml:space="preserve">Esta rúbrica está diseñada para evaluar los ejercicios realizados por estudiantes de media (15-17 años) en el área de Persona y Sociedad, enfocados en el Libro Mayor Emprendimiento e Innovación. Cada criterio se evalúa de forma individual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conceptos de emprendimiento e innovación, aplicándolos correctamente en los ejercicios.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conceptos, aunque con algunas imprecisiones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y aplicar los conceptos básicos de emprendimiento e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Integra los conceptos teóricos en ejemplos o propuestas innovadoras de manera creativa y coherente.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ejemplos o propuestas, aunque con menor creatividad o coherencia.</w:t>
            </w:r>
          </w:p>
        </w:tc>
        <w:tc>
          <w:tcPr>
            <w:noWrap/>
          </w:tcPr>
          <w:p>
            <w:pPr/>
            <w:r>
              <w:rPr/>
              <w:t xml:space="preserve">La aplicación práctica es limitada, poco clara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los temas tratados, identificando causas, consecuencias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pero con menor profundidad o reflexión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ausente, sin evidenciar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organizada, clara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en algunos momentos la claridad o coherencia se pierde.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poco claras,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específicos relacionados con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reflejan un pensamiento innovador.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en general se apega a lo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efectivamente, aportando ideas y respetando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aportes limitados o alguna dificultad para integrarse.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no participa activamente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trabajo cumple con las normas de presentación, con buena ortografía, gramática y formato adecuado.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errores ortográficos o de formato,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tiene múltiples errores ortográficos, gramaticales o de formato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2026-09-25T23:11:57-05:00</dcterms:created>
  <dcterms:modified xsi:type="dcterms:W3CDTF">2026-09-25T23:11:57-05:00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