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Prioridad en la Seguridad y la Implementación de Medidas Preventivas en Salud Integral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Salud Preventiva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adulto en educación para el trabajo para priorizar la seguridad mediante la correcta implementación de medidas y protocolos de prevención establecidos, con el fin de minimizar riesgos durante el desempeño de sus tareas. Se evalúan aspectos clave de la salud preventiva y el cumplimiento de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Prioridad en la Seguridad y la Implementación de Medidas Preventivas en Salud Integral y Bienestar</w:t>
      </w:r>
    </w:p>
    <w:p>
      <w:pPr/>
      <w:r>
        <w:rPr/>
        <w:t xml:space="preserve">Esta rúbrica está diseñada para evaluar la capacidad del estudiante adulto en educación para el trabajo para priorizar la seguridad mediante la correcta implementación de medidas y protocolos de prevención establecidos, con el fin de minimizar riesgos durante el desempeño de sus tareas. Se evalúan aspectos clave de la salud preventiva y el cumplimiento de normas de seguridad.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protocolos de prevención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todos los protocolos de prevención relevantes.</w:t>
            </w:r>
          </w:p>
        </w:tc>
        <w:tc>
          <w:tcPr>
            <w:noWrap/>
          </w:tcPr>
          <w:p>
            <w:pPr/>
            <w:r>
              <w:rPr/>
              <w:t xml:space="preserve">Conoce correctamente la mayoría de los protocolos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protocolos esenciales, pero con algunas lagunas claras.</w:t>
            </w:r>
          </w:p>
        </w:tc>
        <w:tc>
          <w:tcPr>
            <w:noWrap/>
          </w:tcPr>
          <w:p>
            <w:pPr/>
            <w:r>
              <w:rPr/>
              <w:t xml:space="preserve">Conoce pocos protocolos y presenta dificultades para explicarlos o aplicarlos.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 los protocolos de prevención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de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correctamente y de manera constante durante toda la tarea.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seguridad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seguridad, pero con errores ocasionales o inconsistencias.</w:t>
            </w:r>
          </w:p>
        </w:tc>
        <w:tc>
          <w:tcPr>
            <w:noWrap/>
          </w:tcPr>
          <w:p>
            <w:pPr/>
            <w:r>
              <w:rPr/>
              <w:t xml:space="preserve">Aplica pocas medidas de seguridad y frecuentemente olvida o incumple otras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las medidas de seguridad necesarias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el equipo de protección personal completo y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equipo de protección personal requerido.</w:t>
            </w:r>
          </w:p>
        </w:tc>
        <w:tc>
          <w:tcPr>
            <w:noWrap/>
          </w:tcPr>
          <w:p>
            <w:pPr/>
            <w:r>
              <w:rPr/>
              <w:t xml:space="preserve">Utiliza parcialmente el equipo de protección personal,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el equipo de protección personal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protección personal o lo utiliza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Identifica proactivamente riesgos potenciales y maneja eficazmente cada uno para evitar accidentes.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y toma medidas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no siempre actúa para mitigarlos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su manejo es insuficiente o inapropiado.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toma medidas para prevenirlos.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normativas y procedimientos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normativas y procedimientos establecidos sin excepción.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normativas y procedimientos con algunas leves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normativas, con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Cumple mínimamente con normativas y procedimientos, con frecuentes fallos.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normativas ni los procedimientos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reporte de condiciones inseguras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oportuna y completa cualquier condición insegura o incidente.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condiciones inseguras, aunque con algún retraso o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algunas condiciones inseguras, pero no siempre de forma completa o oportuna.</w:t>
            </w:r>
          </w:p>
        </w:tc>
        <w:tc>
          <w:tcPr>
            <w:noWrap/>
          </w:tcPr>
          <w:p>
            <w:pPr/>
            <w:r>
              <w:rPr/>
              <w:t xml:space="preserve">Comunica raramente condiciones inseguras o lo hace de forma incompleta.</w:t>
            </w:r>
          </w:p>
        </w:tc>
        <w:tc>
          <w:tcPr>
            <w:noWrap/>
          </w:tcPr>
          <w:p>
            <w:pPr/>
            <w:r>
              <w:rPr/>
              <w:t xml:space="preserve">No comunica condiciones inseguras o incidentes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hacia la prevención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 para mejorar la seguridad y prevenir riesgos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participa activamente en la prevención de riesgos.</w:t>
            </w:r>
          </w:p>
        </w:tc>
        <w:tc>
          <w:tcPr>
            <w:noWrap/>
          </w:tcPr>
          <w:p>
            <w:pPr/>
            <w:r>
              <w:rPr/>
              <w:t xml:space="preserve">Muestra una actitud aceptable hacia la prevención,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apatía o indiferencia hacia las medidas preventivas y la seguridad.</w:t>
            </w:r>
          </w:p>
        </w:tc>
        <w:tc>
          <w:tcPr>
            <w:noWrap/>
          </w:tcPr>
          <w:p>
            <w:pPr/>
            <w:r>
              <w:rPr/>
              <w:t xml:space="preserve">Desestima o ignora la importancia de la prevención y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ante emergencias</w:t>
            </w:r>
          </w:p>
        </w:tc>
        <w:tc>
          <w:tcPr>
            <w:noWrap/>
          </w:tcPr>
          <w:p>
            <w:pPr/>
            <w:r>
              <w:rPr/>
              <w:t xml:space="preserve">Actúa con rapidez, eficacia y siguiendo protocolos en situaciones de emergencia.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en emergencias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Responde de forma adecuada pero con lentitud o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emergencias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No sabe actuar ni sigue protocolos en situaciones de emergencia.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2026-09-25T21:23:15-05:00</dcterms:created>
  <dcterms:modified xsi:type="dcterms:W3CDTF">2026-09-25T21:23:15-05:00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