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Gestión Constructiva de Conflictos en Equipos de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Gestión de la Salud y Bienestar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manejar y resolver conflictos dentro del equipo de manera constructiva, promoviendo un ambiente de trabajo positivo y minimizando el impacto de los desacuerdos en la productividad del equipo. Está orientada a adultos en educación para el trabajo en el área de Salud Integral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Gestión Constructiva de Conflictos en Equipos de Trabajo</w:t>
      </w:r>
    </w:p>
    <w:p>
      <w:pPr/>
      <w:r>
        <w:rPr/>
        <w:t xml:space="preserve">Esta rúbrica está diseñada para evaluar la habilidad de manejar y resolver conflictos dentro del equipo de manera constructiva, promoviendo un ambiente de trabajo positivo y minimizando el impacto de los desacuerdos en la productividad del equipo. Está orientada a adultos en educación para el trabajo en el área de Salud Integral y Bienestar.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conflicto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causas y factores del conflicto con análisis profundo.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causas principales y algunos factores secundarios.</w:t>
            </w:r>
          </w:p>
        </w:tc>
        <w:tc>
          <w:tcPr>
            <w:noWrap/>
          </w:tcPr>
          <w:p>
            <w:pPr/>
            <w:r>
              <w:rPr/>
              <w:t xml:space="preserve">Reconoce las causas principales del conflicto con cierta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causas superficiales o incompletas del conflicto.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causas del conflicto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durante el conflicto</w:t>
            </w:r>
          </w:p>
        </w:tc>
        <w:tc>
          <w:tcPr>
            <w:noWrap/>
          </w:tcPr>
          <w:p>
            <w:pPr/>
            <w:r>
              <w:rPr/>
              <w:t xml:space="preserve">Utiliza comunicación clara, respetuosa y empática que fomenta el diálogo abierto.</w:t>
            </w:r>
          </w:p>
        </w:tc>
        <w:tc>
          <w:tcPr>
            <w:noWrap/>
          </w:tcPr>
          <w:p>
            <w:pPr/>
            <w:r>
              <w:rPr/>
              <w:t xml:space="preserve">Se comunica de manera respetuosa y clara, con pequeña falta de empatía.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cierta falta de claridad o respeto.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respetuosa, dificultando el diálogo.</w:t>
            </w:r>
          </w:p>
        </w:tc>
        <w:tc>
          <w:tcPr>
            <w:noWrap/>
          </w:tcPr>
          <w:p>
            <w:pPr/>
            <w:r>
              <w:rPr/>
              <w:t xml:space="preserve">Comunicación inapropiada que genera mayor conflicto o malentendidos.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constructivas para la resolución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efectivas que resuelven el conflicto satisfactoriamente.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que contribuyen a resolver el conflicto.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constructivas con resultados parciales.</w:t>
            </w:r>
          </w:p>
        </w:tc>
        <w:tc>
          <w:tcPr>
            <w:noWrap/>
          </w:tcPr>
          <w:p>
            <w:pPr/>
            <w:r>
              <w:rPr/>
              <w:t xml:space="preserve">Usa pocas estrategias y con eficacia limitada para resolver el conflicto.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constructivas o empeora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ambiente de trabajo positivo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colaborativo y motivador para todo el equipo.</w:t>
            </w:r>
          </w:p>
        </w:tc>
        <w:tc>
          <w:tcPr>
            <w:noWrap/>
          </w:tcPr>
          <w:p>
            <w:pPr/>
            <w:r>
              <w:rPr/>
              <w:t xml:space="preserve">Contribuye al ambiente positivo y mantiene buena relación con el equipo.</w:t>
            </w:r>
          </w:p>
        </w:tc>
        <w:tc>
          <w:tcPr>
            <w:noWrap/>
          </w:tcPr>
          <w:p>
            <w:pPr/>
            <w:r>
              <w:rPr/>
              <w:t xml:space="preserve">Promueve el respeto pero con poca iniciativa para mejorar el ambiente.</w:t>
            </w:r>
          </w:p>
        </w:tc>
        <w:tc>
          <w:tcPr>
            <w:noWrap/>
          </w:tcPr>
          <w:p>
            <w:pPr/>
            <w:r>
              <w:rPr/>
              <w:t xml:space="preserve">El ambiente es estable pero con falta de motivación o colaboración.</w:t>
            </w:r>
          </w:p>
        </w:tc>
        <w:tc>
          <w:tcPr>
            <w:noWrap/>
          </w:tcPr>
          <w:p>
            <w:pPr/>
            <w:r>
              <w:rPr/>
              <w:t xml:space="preserve">No contribuye o afecta negativamente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propias y ajenas</w:t>
            </w:r>
          </w:p>
        </w:tc>
        <w:tc>
          <w:tcPr>
            <w:noWrap/>
          </w:tcPr>
          <w:p>
            <w:pPr/>
            <w:r>
              <w:rPr/>
              <w:t xml:space="preserve">Controla sus emociones y ayuda a otros a manejar las propias de manera efectiva.</w:t>
            </w:r>
          </w:p>
        </w:tc>
        <w:tc>
          <w:tcPr>
            <w:noWrap/>
          </w:tcPr>
          <w:p>
            <w:pPr/>
            <w:r>
              <w:rPr/>
              <w:t xml:space="preserve">Gestiona bien sus emociones y reconoce las de otros con apoyo limitado.</w:t>
            </w:r>
          </w:p>
        </w:tc>
        <w:tc>
          <w:tcPr>
            <w:noWrap/>
          </w:tcPr>
          <w:p>
            <w:pPr/>
            <w:r>
              <w:rPr/>
              <w:t xml:space="preserve">Maneja sus emociones con dificultad y poco reconocimiento de las ajenas.</w:t>
            </w:r>
          </w:p>
        </w:tc>
        <w:tc>
          <w:tcPr>
            <w:noWrap/>
          </w:tcPr>
          <w:p>
            <w:pPr/>
            <w:r>
              <w:rPr/>
              <w:t xml:space="preserve">Se deja dominar por emociones y no reconoce las emociones del equipo.</w:t>
            </w:r>
          </w:p>
        </w:tc>
        <w:tc>
          <w:tcPr>
            <w:noWrap/>
          </w:tcPr>
          <w:p>
            <w:pPr/>
            <w:r>
              <w:rPr/>
              <w:t xml:space="preserve">Reacciona impulsivamente y genera tensión emocional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compromiso con la solución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y colabora activamente para solucionar el conflicto.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buena disposición en la resolución.</w:t>
            </w:r>
          </w:p>
        </w:tc>
        <w:tc>
          <w:tcPr>
            <w:noWrap/>
          </w:tcPr>
          <w:p>
            <w:pPr/>
            <w:r>
              <w:rPr/>
              <w:t xml:space="preserve">Colabora pero con compromiso y esfuerzo limitados.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 en la solución.</w:t>
            </w:r>
          </w:p>
        </w:tc>
        <w:tc>
          <w:tcPr>
            <w:noWrap/>
          </w:tcPr>
          <w:p>
            <w:pPr/>
            <w:r>
              <w:rPr/>
              <w:t xml:space="preserve">No colabora y obstaculiza la resolución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la productividad del equipo</w:t>
            </w:r>
          </w:p>
        </w:tc>
        <w:tc>
          <w:tcPr>
            <w:noWrap/>
          </w:tcPr>
          <w:p>
            <w:pPr/>
            <w:r>
              <w:rPr/>
              <w:t xml:space="preserve">Minimiza totalmente el impacto negativo, manteniendo o mejorando la productividad.</w:t>
            </w:r>
          </w:p>
        </w:tc>
        <w:tc>
          <w:tcPr>
            <w:noWrap/>
          </w:tcPr>
          <w:p>
            <w:pPr/>
            <w:r>
              <w:rPr/>
              <w:t xml:space="preserve">Reduce significativamente el impacto negativo en la productividad.</w:t>
            </w:r>
          </w:p>
        </w:tc>
        <w:tc>
          <w:tcPr>
            <w:noWrap/>
          </w:tcPr>
          <w:p>
            <w:pPr/>
            <w:r>
              <w:rPr/>
              <w:t xml:space="preserve">Disminuye parcialmente el impacto en la productividad.</w:t>
            </w:r>
          </w:p>
        </w:tc>
        <w:tc>
          <w:tcPr>
            <w:noWrap/>
          </w:tcPr>
          <w:p>
            <w:pPr/>
            <w:r>
              <w:rPr/>
              <w:t xml:space="preserve">El impacto en la productividad se mantiene o disminuye poco.</w:t>
            </w:r>
          </w:p>
        </w:tc>
        <w:tc>
          <w:tcPr>
            <w:noWrap/>
          </w:tcPr>
          <w:p>
            <w:pPr/>
            <w:r>
              <w:rPr/>
              <w:t xml:space="preserve">El conflicto afecta significativamente la productividad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aprendizaje post-conflicto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propone mejoras claras para evitar futuros conflictos.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y sugiere cambios para mejorar la dinámica.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Realiza reflexión superficial con poca propuesta de mejora.</w:t>
            </w:r>
          </w:p>
        </w:tc>
        <w:tc>
          <w:tcPr>
            <w:noWrap/>
          </w:tcPr>
          <w:p>
            <w:pPr/>
            <w:r>
              <w:rPr/>
              <w:t xml:space="preserve">No reflexiona ni aprende de la experiencia del conflicto.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2026-09-25T23:22:52-05:00</dcterms:created>
  <dcterms:modified xsi:type="dcterms:W3CDTF">2026-09-25T23:22:52-05:00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