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Números, Seriar, Contar y Clasificar en Matemáticas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estudiantes de primaria (6-11 años) en el área de Números y Operaciones, incluyendo conteo, seriación, clasificación y comprensión numérica. Se valoran aspectos cognitivos y actitudinales, con especial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Números, Seriar, Contar y Clasificar en Matemáticas (Primaria)</w:t>
      </w:r>
    </w:p>
    <w:p>
      <w:pPr/>
      <w:r>
        <w:rPr/>
        <w:t xml:space="preserve">Esta rúbrica está diseñada para evaluar en tiempo real las habilidades de estudiantes de primaria (6-11 años) en el área de Números y Operaciones, incluyendo conteo, seriación, clasificación y comprensión numérica. Se valoran aspectos cognitivos y actitudinales, con especial atención a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 los números básicos (conteo y reconocimiento)</w:t>
            </w:r>
          </w:p>
        </w:tc>
        <w:tc>
          <w:tcPr>
            <w:noWrap/>
          </w:tcPr>
          <w:p>
            <w:pPr/>
            <w:r>
              <w:rPr/>
              <w:t xml:space="preserve">No reconoce números ni puede contar objetos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comete errores frecuentes al contar.</w:t>
            </w:r>
          </w:p>
        </w:tc>
        <w:tc>
          <w:tcPr>
            <w:noWrap/>
          </w:tcPr>
          <w:p>
            <w:pPr/>
            <w:r>
              <w:rPr/>
              <w:t xml:space="preserve">Reconoce números y cuenta objetos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la mayoría de los números y objetos.</w:t>
            </w:r>
          </w:p>
        </w:tc>
        <w:tc>
          <w:tcPr>
            <w:noWrap/>
          </w:tcPr>
          <w:p>
            <w:pPr/>
            <w:r>
              <w:rPr/>
              <w:t xml:space="preserve">Reconoce y cuenta con precisión todos los números y objetos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seriaciones numéricas (ordenar números de menor a mayor o viceversa)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ni entender el concepto de seriación.</w:t>
            </w:r>
          </w:p>
        </w:tc>
        <w:tc>
          <w:tcPr>
            <w:noWrap/>
          </w:tcPr>
          <w:p>
            <w:pPr/>
            <w:r>
              <w:rPr/>
              <w:t xml:space="preserve">Ordena números con mucha ayuda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Ordena números con ayuda mínima y algunos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de forma autónoma con muy pocos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y explica la lógica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objetos según atributos (color, forma, tamaño, cantidad)</w:t>
            </w:r>
          </w:p>
        </w:tc>
        <w:tc>
          <w:tcPr>
            <w:noWrap/>
          </w:tcPr>
          <w:p>
            <w:pPr/>
            <w:r>
              <w:rPr/>
              <w:t xml:space="preserve">No clasifica objetos o lo hace sin criterio lógico.</w:t>
            </w:r>
          </w:p>
        </w:tc>
        <w:tc>
          <w:tcPr>
            <w:noWrap/>
          </w:tcPr>
          <w:p>
            <w:pPr/>
            <w:r>
              <w:rPr/>
              <w:t xml:space="preserve">Clasifica con ayuda pero mezcla atributos o criterios.</w:t>
            </w:r>
          </w:p>
        </w:tc>
        <w:tc>
          <w:tcPr>
            <w:noWrap/>
          </w:tcPr>
          <w:p>
            <w:pPr/>
            <w:r>
              <w:rPr/>
              <w:t xml:space="preserve">Clasifica objetos con criterio lógico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según uno o dos atributos.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y puede explicar los atributos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con números y operaciones (suma, resta simples)</w:t>
            </w:r>
          </w:p>
        </w:tc>
        <w:tc>
          <w:tcPr>
            <w:noWrap/>
          </w:tcPr>
          <w:p>
            <w:pPr/>
            <w:r>
              <w:rPr/>
              <w:t xml:space="preserve">No identifica operaciones ni resuelve problemas básicos.</w:t>
            </w:r>
          </w:p>
        </w:tc>
        <w:tc>
          <w:tcPr>
            <w:noWrap/>
          </w:tcPr>
          <w:p>
            <w:pPr/>
            <w:r>
              <w:rPr/>
              <w:t xml:space="preserve">Identifica operaciones pero resuelve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básicos.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el proceso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grupales, valorando las ideas de todos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rechazo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valora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para resolver tareas, considerando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se limita a una sola forma de resolver.</w:t>
            </w:r>
          </w:p>
        </w:tc>
        <w:tc>
          <w:tcPr>
            <w:noWrap/>
          </w:tcPr>
          <w:p>
            <w:pPr/>
            <w:r>
              <w:rPr/>
              <w:t xml:space="preserve">Prueba algunas estrategias pero sin adaptarlas según la situación.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con éxito moderado.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adecuadas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creatividad al adaptar estrategias para sí y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En ocasiones excluye o no considera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 hacia todos.</w:t>
            </w:r>
          </w:p>
        </w:tc>
        <w:tc>
          <w:tcPr>
            <w:noWrap/>
          </w:tcPr>
          <w:p>
            <w:pPr/>
            <w:r>
              <w:rPr/>
              <w:t xml:space="preserve">Actúa siempre con empatía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Es un modelo de inclusión, apoyando activamente a compañeros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trabajar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o compañeros para realizar tareas.</w:t>
            </w:r>
          </w:p>
        </w:tc>
        <w:tc>
          <w:tcPr>
            <w:noWrap/>
          </w:tcPr>
          <w:p>
            <w:pPr/>
            <w:r>
              <w:rPr/>
              <w:t xml:space="preserve">Realiza tareas con ayuda constante y muestra inseguridad.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 y confianza en tareas conocidas.</w:t>
            </w:r>
          </w:p>
        </w:tc>
        <w:tc>
          <w:tcPr>
            <w:noWrap/>
          </w:tcPr>
          <w:p>
            <w:pPr/>
            <w:r>
              <w:rPr/>
              <w:t xml:space="preserve">Trabaja con autonomía y confianza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seguridad, buscando resolver retos nuevos.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2026-09-25T19:27:20-05:00</dcterms:created>
  <dcterms:modified xsi:type="dcterms:W3CDTF">2026-09-25T19:27:20-05:00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