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Sistemas de Ecuaciones en 2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la resolución de sistemas de ecuaciones lineales con dos variables, enfocándose en los objetivos HSA.REI.C.5 y HSA.REI.C.6. Se incluyen criterios que fomentan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Sistemas de Ecuaciones en 2 Variables</w:t>
      </w:r>
    </w:p>
    <w:p>
      <w:pPr/>
      <w:r>
        <w:rPr/>
        <w:t xml:space="preserve">Esta rúbrica permite a los estudiantes evaluar su desempeño y el de sus compañeros en la resolución de sistemas de ecuaciones lineales con dos variables, enfocándose en los objetivos HSA.REI.C.5 y HSA.REI.C.6. Se incluyen criterios que fomentan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 de ecuaciones (HSA.REI.C.5)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suma de una ecuación y un múltiplo de otra no cambia las soluciones del sistema,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No logra explicar o entiende incorrectamente cómo la suma de ecuaciones afecta las soluciones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exacta de sistemas de ecuaciones (HSA.REI.C.6)</w:t>
            </w:r>
          </w:p>
        </w:tc>
        <w:tc>
          <w:tcPr>
            <w:noWrap/>
          </w:tcPr>
          <w:p>
            <w:pPr/>
            <w:r>
              <w:rPr/>
              <w:t xml:space="preserve">Resuelve correctamente sistemas de dos ecuaciones con dos variables utilizando métodos algebraicos de forma precisa.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no completa la resolución exacta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aproximada mediante gráficas (HSA.REI.C.6)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los sistemas con claridad y obtiene soluciones aproximadas coherentes con el método.</w:t>
            </w:r>
          </w:p>
        </w:tc>
        <w:tc>
          <w:tcPr>
            <w:noWrap/>
          </w:tcPr>
          <w:p>
            <w:pPr/>
            <w:r>
              <w:rPr/>
              <w:t xml:space="preserve">No realiza la gráfica, o la representación es confusa e incorrecta para encontrar la solución aproximada.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algebraicos</w:t>
            </w:r>
          </w:p>
        </w:tc>
        <w:tc>
          <w:tcPr>
            <w:noWrap/>
          </w:tcPr>
          <w:p>
            <w:pPr/>
            <w:r>
              <w:rPr/>
              <w:t xml:space="preserve">Aplica de forma adecuada y ordenada la suma de ecuaciones y otros procedimientos para simplificar sistemas.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desordenada o incorrecta, dificultando la resolución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con faltas de claridad y sin justificaciones suficientes.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respetuosa, constructiva y reconoce las fortalezas y áreas de mejora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 o no aporta comentarios útiles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compañeros, valorando diversas ideas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o limita la participación de algunos compañeros, mostrando poca apertura a diferentes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aciertos y errores, proponiendo acciones para mejorar en futuros trabajos.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o sobreestima su desempeño sin fundamentos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2026-09-26T02:18:16-05:00</dcterms:created>
  <dcterms:modified xsi:type="dcterms:W3CDTF">2026-09-26T02:18:16-05:00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