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Corresponsabilidad del Rol de las Mujeres - Pensamiento Crítico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Pensamiento Crítico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análisis crítico de los estudiantes sobre la corresponsabilidad del rol de las mujeres en el desarrollo de la comunidad, dirigida 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Corresponsabilidad del Rol de las Mujeres - Pensamiento Crítico</w:t>
      </w:r>
    </w:p>
    <w:p>
      <w:pPr/>
      <w:r>
        <w:rPr/>
        <w:t xml:space="preserve">Esta rúbrica está diseñada para evaluar el análisis crítico de los estudiantes sobre la corresponsabilidad del rol de las mujeres en el desarrollo de la comunidad, dirigida 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rol de las mujeres en la comunidad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detallada del rol de las mujeres en el desarrollo comunitario, incluyendo múltiples aspectos sociales, económicos y culturales.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 del rol de las mujeres, mencionando varios aspectos relevantes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Reconoce algunos roles de las mujeres en la comunidad, pero con explicaciones limitadas o superficiales.</w:t>
            </w:r>
          </w:p>
        </w:tc>
        <w:tc>
          <w:tcPr>
            <w:noWrap/>
          </w:tcPr>
          <w:p>
            <w:pPr/>
            <w:r>
              <w:rPr/>
              <w:t xml:space="preserve">No identifica adecuadamente el rol de las mujeres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la corresponsabilidad</w:t>
            </w:r>
          </w:p>
        </w:tc>
        <w:tc>
          <w:tcPr>
            <w:noWrap/>
          </w:tcPr>
          <w:p>
            <w:pPr/>
            <w:r>
              <w:rPr/>
              <w:t xml:space="preserve">Analiza con claridad y profundidad cómo la corresponsabilidad influye en el desarrollo comunitario, presentando argumentos sólidos y bien fundamentados.</w:t>
            </w:r>
          </w:p>
        </w:tc>
        <w:tc>
          <w:tcPr>
            <w:noWrap/>
          </w:tcPr>
          <w:p>
            <w:pPr/>
            <w:r>
              <w:rPr/>
              <w:t xml:space="preserve">Realiza un análisis adecuado sobre la corresponsabilidad, aunque con argumentos menos desarrollados o ejemplos limitados.</w:t>
            </w:r>
          </w:p>
        </w:tc>
        <w:tc>
          <w:tcPr>
            <w:noWrap/>
          </w:tcPr>
          <w:p>
            <w:pPr/>
            <w:r>
              <w:rPr/>
              <w:t xml:space="preserve">Ofrece un análisis básico con poca profundidad y argumentos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No realiza análisis crítico o presenta ideas confusas y sin sustento.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relevantes</w:t>
            </w:r>
          </w:p>
        </w:tc>
        <w:tc>
          <w:tcPr>
            <w:noWrap/>
          </w:tcPr>
          <w:p>
            <w:pPr/>
            <w:r>
              <w:rPr/>
              <w:t xml:space="preserve">Incluye ejemplos variados y pertinentes que ilustran claramente el rol y la corresponsabilidad de las mujeres en la comunidad.</w:t>
            </w:r>
          </w:p>
        </w:tc>
        <w:tc>
          <w:tcPr>
            <w:noWrap/>
          </w:tcPr>
          <w:p>
            <w:pPr/>
            <w:r>
              <w:rPr/>
              <w:t xml:space="preserve">Presenta algunos ejemplos relevantes que apoyan el análisis, aunque con menor variedad o detalle.</w:t>
            </w:r>
          </w:p>
        </w:tc>
        <w:tc>
          <w:tcPr>
            <w:noWrap/>
          </w:tcPr>
          <w:p>
            <w:pPr/>
            <w:r>
              <w:rPr/>
              <w:t xml:space="preserve">Utiliza ejemplos limitados o poco claros que no fortalecen totalmente el análisis.</w:t>
            </w:r>
          </w:p>
        </w:tc>
        <w:tc>
          <w:tcPr>
            <w:noWrap/>
          </w:tcPr>
          <w:p>
            <w:pPr/>
            <w:r>
              <w:rPr/>
              <w:t xml:space="preserve">No utiliza ejemplos o los ejemplos presentados son irrelevantes o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coherencia del discurso</w:t>
            </w:r>
          </w:p>
        </w:tc>
        <w:tc>
          <w:tcPr>
            <w:noWrap/>
          </w:tcPr>
          <w:p>
            <w:pPr/>
            <w:r>
              <w:rPr/>
              <w:t xml:space="preserve">El análisis está organizado de forma lógica y coherente, facilitando la comprensión y conexión de ideas.</w:t>
            </w:r>
          </w:p>
        </w:tc>
        <w:tc>
          <w:tcPr>
            <w:noWrap/>
          </w:tcPr>
          <w:p>
            <w:pPr/>
            <w:r>
              <w:rPr/>
              <w:t xml:space="preserve">La organización es adecuada, aunque en algunos momentos el discurso puede ser poco claro o desordenado.</w:t>
            </w:r>
          </w:p>
        </w:tc>
        <w:tc>
          <w:tcPr>
            <w:noWrap/>
          </w:tcPr>
          <w:p>
            <w:pPr/>
            <w:r>
              <w:rPr/>
              <w:t xml:space="preserve">La organización es poco clara y dificulta la comprensión general del análisis.</w:t>
            </w:r>
          </w:p>
        </w:tc>
        <w:tc>
          <w:tcPr>
            <w:noWrap/>
          </w:tcPr>
          <w:p>
            <w:pPr/>
            <w:r>
              <w:rPr/>
              <w:t xml:space="preserve">El discurso carece de organización y coherencia,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personal y crítica</w:t>
            </w:r>
          </w:p>
        </w:tc>
        <w:tc>
          <w:tcPr>
            <w:noWrap/>
          </w:tcPr>
          <w:p>
            <w:pPr/>
            <w:r>
              <w:rPr/>
              <w:t xml:space="preserve">Incluye reflexiones personales profundas que enriquecen el análisis y muestran una postura crítica sólida.</w:t>
            </w:r>
          </w:p>
        </w:tc>
        <w:tc>
          <w:tcPr>
            <w:noWrap/>
          </w:tcPr>
          <w:p>
            <w:pPr/>
            <w:r>
              <w:rPr/>
              <w:t xml:space="preserve">Presenta reflexiones personales adecuadas, aunque con menor profundidad o originalidad.</w:t>
            </w:r>
          </w:p>
        </w:tc>
        <w:tc>
          <w:tcPr>
            <w:noWrap/>
          </w:tcPr>
          <w:p>
            <w:pPr/>
            <w:r>
              <w:rPr/>
              <w:t xml:space="preserve">Las reflexiones son superficiales o poco relacionadas con el tema central.</w:t>
            </w:r>
          </w:p>
        </w:tc>
        <w:tc>
          <w:tcPr>
            <w:noWrap/>
          </w:tcPr>
          <w:p>
            <w:pPr/>
            <w:r>
              <w:rPr/>
              <w:t xml:space="preserve">No incluye reflexiones personales o son irrelevantes para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el lenguaje</w:t>
            </w:r>
          </w:p>
        </w:tc>
        <w:tc>
          <w:tcPr>
            <w:noWrap/>
          </w:tcPr>
          <w:p>
            <w:pPr/>
            <w:r>
              <w:rPr/>
              <w:t xml:space="preserve">Utiliza un lenguaje claro, preciso y adecuado al nivel, facilitando la comprensión del análisis.</w:t>
            </w:r>
          </w:p>
        </w:tc>
        <w:tc>
          <w:tcPr>
            <w:noWrap/>
          </w:tcPr>
          <w:p>
            <w:pPr/>
            <w:r>
              <w:rPr/>
              <w:t xml:space="preserve">El lenguaje es generalmente claro, con algunos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El lenguaje es impreciso o poco claro, dificultando la comprensión en algunos puntos.</w:t>
            </w:r>
          </w:p>
        </w:tc>
        <w:tc>
          <w:tcPr>
            <w:noWrap/>
          </w:tcPr>
          <w:p>
            <w:pPr/>
            <w:r>
              <w:rPr/>
              <w:t xml:space="preserve">El lenguaje es confuso o inadecuado, impidiendo entender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perspectivas variadas</w:t>
            </w:r>
          </w:p>
        </w:tc>
        <w:tc>
          <w:tcPr>
            <w:noWrap/>
          </w:tcPr>
          <w:p>
            <w:pPr/>
            <w:r>
              <w:rPr/>
              <w:t xml:space="preserve">Incorpora diversas perspectivas sociales, culturales o históricas que enriquecen el análisis del rol de las mujeres.</w:t>
            </w:r>
          </w:p>
        </w:tc>
        <w:tc>
          <w:tcPr>
            <w:noWrap/>
          </w:tcPr>
          <w:p>
            <w:pPr/>
            <w:r>
              <w:rPr/>
              <w:t xml:space="preserve">Muestra algunas perspectivas adicionales, aunque con poca integración o profundidad.</w:t>
            </w:r>
          </w:p>
        </w:tc>
        <w:tc>
          <w:tcPr>
            <w:noWrap/>
          </w:tcPr>
          <w:p>
            <w:pPr/>
            <w:r>
              <w:rPr/>
              <w:t xml:space="preserve">Presenta pocas o ninguna perspectiva adicional, limitando el análisis.</w:t>
            </w:r>
          </w:p>
        </w:tc>
        <w:tc>
          <w:tcPr>
            <w:noWrap/>
          </w:tcPr>
          <w:p>
            <w:pPr/>
            <w:r>
              <w:rPr/>
              <w:t xml:space="preserve">No considera otras perspectivas o presenta una visión muy limitada.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el rol de las mujeres con el desarrollo comunitario</w:t>
            </w:r>
          </w:p>
        </w:tc>
        <w:tc>
          <w:tcPr>
            <w:noWrap/>
          </w:tcPr>
          <w:p>
            <w:pPr/>
            <w:r>
              <w:rPr/>
              <w:t xml:space="preserve">Relaciona claramente el rol de las mujeres con impactos específicos y significativos en el desarrollo de la comunidad.</w:t>
            </w:r>
          </w:p>
        </w:tc>
        <w:tc>
          <w:tcPr>
            <w:noWrap/>
          </w:tcPr>
          <w:p>
            <w:pPr/>
            <w:r>
              <w:rPr/>
              <w:t xml:space="preserve">Establece relaciones generales entre el rol de las mujeres y el desarrollo comunitario, aunque con menor especificidad.</w:t>
            </w:r>
          </w:p>
        </w:tc>
        <w:tc>
          <w:tcPr>
            <w:noWrap/>
          </w:tcPr>
          <w:p>
            <w:pPr/>
            <w:r>
              <w:rPr/>
              <w:t xml:space="preserve">Relaciona de forma vaga o poco clara el rol de las mujeres con el desarrollo comunitario.</w:t>
            </w:r>
          </w:p>
        </w:tc>
        <w:tc>
          <w:tcPr>
            <w:noWrap/>
          </w:tcPr>
          <w:p>
            <w:pPr/>
            <w:r>
              <w:rPr/>
              <w:t xml:space="preserve">No logra relacionar el rol de las mujeres con el desarrollo comunitario.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2026-09-26T03:04:18-05:00</dcterms:created>
  <dcterms:modified xsi:type="dcterms:W3CDTF">2026-09-26T03:04:18-05:00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