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Lectura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los estudiantes de preescolar (3-5 años) durante actividades de lectura, enfocándose en la claridad y fluidez del lenguaje según sus posibilidades. La evaluación se realiza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Lectura en Preescolar</w:t>
      </w:r>
    </w:p>
    <w:p>
      <w:pPr/>
      <w:r>
        <w:rPr/>
        <w:t xml:space="preserve">Esta rúbrica evalúa la expresión oral de los estudiantes de preescolar (3-5 años) durante actividades de lectura, enfocándose en la claridad y fluidez del lenguaje según sus posibilidades. La evaluación se realiza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Palabras difíciles de entender, pronunciación confusa.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algunas dudas.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entendible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largas.</w:t>
            </w:r>
          </w:p>
        </w:tc>
        <w:tc>
          <w:tcPr>
            <w:noWrap/>
          </w:tcPr>
          <w:p>
            <w:pPr/>
            <w:r>
              <w:rPr/>
              <w:t xml:space="preserve">Frecuentes pausas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Algunas pausas, pero mantiene el ritmo básico.</w:t>
            </w:r>
          </w:p>
        </w:tc>
        <w:tc>
          <w:tcPr>
            <w:noWrap/>
          </w:tcPr>
          <w:p>
            <w:pPr/>
            <w:r>
              <w:rPr/>
              <w:t xml:space="preserve">Habla con buena continuidad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muy pocas palabras relacionadas o adecuadas.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rico y preciso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 o coherentes.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Oraciones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y fluidas.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No transmite ideas ni emociones.</w:t>
            </w:r>
          </w:p>
        </w:tc>
        <w:tc>
          <w:tcPr>
            <w:noWrap/>
          </w:tcPr>
          <w:p>
            <w:pPr/>
            <w:r>
              <w:rPr/>
              <w:t xml:space="preserve">Transmite pocas ideas o emociones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emociones básicas.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Responde con pocas palabras y dificultad.</w:t>
            </w:r>
          </w:p>
        </w:tc>
        <w:tc>
          <w:tcPr>
            <w:noWrap/>
          </w:tcPr>
          <w:p>
            <w:pPr/>
            <w:r>
              <w:rPr/>
              <w:t xml:space="preserve">Responde de forma simple y comprensible.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cierta elaboración.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detalle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frecuente distracción.</w:t>
            </w:r>
          </w:p>
        </w:tc>
        <w:tc>
          <w:tcPr>
            <w:noWrap/>
          </w:tcPr>
          <w:p>
            <w:pPr/>
            <w:r>
              <w:rPr/>
              <w:t xml:space="preserve">Atención variable,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hablar.</w:t>
            </w:r>
          </w:p>
        </w:tc>
        <w:tc>
          <w:tcPr>
            <w:noWrap/>
          </w:tcPr>
          <w:p>
            <w:pPr/>
            <w:r>
              <w:rPr/>
              <w:t xml:space="preserve">Habla con timidez y poco volumen.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aunque tímido.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buen volumen.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entusiasmo y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2026-09-25T19:46:50-05:00</dcterms:created>
  <dcterms:modified xsi:type="dcterms:W3CDTF">2026-09-25T19:46:50-05:00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