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Diversidad Cultural de los Pueblos Indígenas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la diversidad cultural de los pueblos indígenas, incluyendo sus lenguas, tradiciones y formas de vida, utilizando el presente simple en inglés, mediante la creación y defensa grupal de una infografía.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Diversidad Cultural de los Pueblos Indígenas en Inglés</w:t>
      </w:r>
    </w:p>
    <w:p>
      <w:pPr/>
      <w:r>
        <w:rPr/>
        <w:t xml:space="preserve">Esta rúbrica evalúa la capacidad del estudiante para describir la diversidad cultural de los pueblos indígenas, incluyendo sus lenguas, tradiciones y formas de vida, utilizando el presente simple en inglés, mediante la creación y defensa grupal de una infografía.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presente simple en inglés</w:t>
            </w:r>
          </w:p>
        </w:tc>
        <w:tc>
          <w:tcPr>
            <w:noWrap/>
          </w:tcPr>
          <w:p>
            <w:pPr/>
            <w:r>
              <w:rPr/>
              <w:t xml:space="preserve">Usa incorrectamente el presente simple o no lo utiliza.</w:t>
            </w:r>
          </w:p>
        </w:tc>
        <w:tc>
          <w:tcPr>
            <w:noWrap/>
          </w:tcPr>
          <w:p>
            <w:pPr/>
            <w:r>
              <w:rPr/>
              <w:t xml:space="preserve">Usa el presente simple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con algunos errores, pero comprensible.</w:t>
            </w:r>
          </w:p>
        </w:tc>
        <w:tc>
          <w:tcPr>
            <w:noWrap/>
          </w:tcPr>
          <w:p>
            <w:pPr/>
            <w:r>
              <w:rPr/>
              <w:t xml:space="preserve">Usa correctamente el presente simple con pocos errores.</w:t>
            </w:r>
          </w:p>
        </w:tc>
        <w:tc>
          <w:tcPr>
            <w:noWrap/>
          </w:tcPr>
          <w:p>
            <w:pPr/>
            <w:r>
              <w:rPr/>
              <w:t xml:space="preserve">Usa el presente simple de forma precisa y consistente en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diversidad cultural (lenguas, tradiciones, formas de vida)</w:t>
            </w:r>
          </w:p>
        </w:tc>
        <w:tc>
          <w:tcPr>
            <w:noWrap/>
          </w:tcPr>
          <w:p>
            <w:pPr/>
            <w:r>
              <w:rPr/>
              <w:t xml:space="preserve">No describe o describe muy poco la diversidad cultural.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algunos aspectos clave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diversidad cultural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completa, detallada y precisa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Infografía desorganizada, difícil de entender.</w:t>
            </w:r>
          </w:p>
        </w:tc>
        <w:tc>
          <w:tcPr>
            <w:noWrap/>
          </w:tcPr>
          <w:p>
            <w:pPr/>
            <w:r>
              <w:rPr/>
              <w:t xml:space="preserve">Infografía poco clara o con información desordenada.</w:t>
            </w:r>
          </w:p>
        </w:tc>
        <w:tc>
          <w:tcPr>
            <w:noWrap/>
          </w:tcPr>
          <w:p>
            <w:pPr/>
            <w:r>
              <w:rPr/>
              <w:t xml:space="preserve">Infografía con organización básica y cierta claridad.</w:t>
            </w:r>
          </w:p>
        </w:tc>
        <w:tc>
          <w:tcPr>
            <w:noWrap/>
          </w:tcPr>
          <w:p>
            <w:pPr/>
            <w:r>
              <w:rPr/>
              <w:t xml:space="preserve">Infografía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Infografía muy clara, atractiva y organizada de forma excelente.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la defensa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defensa grupal.</w:t>
            </w:r>
          </w:p>
        </w:tc>
        <w:tc>
          <w:tcPr>
            <w:noWrap/>
          </w:tcPr>
          <w:p>
            <w:pPr/>
            <w:r>
              <w:rPr/>
              <w:t xml:space="preserve">Colabora poco o solo en parte de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algunos problemas de comunicación.</w:t>
            </w:r>
          </w:p>
        </w:tc>
        <w:tc>
          <w:tcPr>
            <w:noWrap/>
          </w:tcPr>
          <w:p>
            <w:pPr/>
            <w:r>
              <w:rPr/>
              <w:t xml:space="preserve">Colabora bien y se comunica claramente en equipo.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comunicación efectiva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 en inglés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habla con mucha dificultad.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con algunas pausas o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habla fluida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muy clara y habla fluida, natural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pueblos indígenas y cultura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rico, preciso y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defender la infografía</w:t>
            </w:r>
          </w:p>
        </w:tc>
        <w:tc>
          <w:tcPr>
            <w:noWrap/>
          </w:tcPr>
          <w:p>
            <w:pPr/>
            <w:r>
              <w:rPr/>
              <w:t xml:space="preserve">No responde preguntas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respuestas poco claras.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ayuda mínima.</w:t>
            </w:r>
          </w:p>
        </w:tc>
        <w:tc>
          <w:tcPr>
            <w:noWrap/>
          </w:tcPr>
          <w:p>
            <w:pPr/>
            <w:r>
              <w:rPr/>
              <w:t xml:space="preserve">Responde claramente y defiende bien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demostrando buen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poco sincero.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básica.</w:t>
            </w:r>
          </w:p>
        </w:tc>
        <w:tc>
          <w:tcPr>
            <w:noWrap/>
          </w:tcPr>
          <w:p>
            <w:pPr/>
            <w:r>
              <w:rPr/>
              <w:t xml:space="preserve">Muestra respeto claro y valoración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valoración, promoviendo la diversidad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2026-09-25T21:28:39-05:00</dcterms:created>
  <dcterms:modified xsi:type="dcterms:W3CDTF">2026-09-25T21:28:39-05:00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