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Interacciones entre Plantas, Animales y el Entorno Natural: Nutrición y Locomoción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identificar, representar y explicar el proceso de nutrición de las plantas, considerando la luz solar, el agua, las sales minerales y el dióxido de carbono, sin el uso de fórmulas químicas. Está diseñada para estudiantes de primaria (6-11 años) y permite una valoración detallada de cada aspecto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Interacciones entre Plantas, Animales y el Entorno Natural: Nutrición y Locomoción</w:t>
      </w:r>
    </w:p>
    <w:p>
      <w:pPr/>
      <w:r>
        <w:rPr/>
        <w:t xml:space="preserve">Esta rúbrica evalúa la capacidad del estudiante para identificar, representar y explicar el proceso de nutrición de las plantas, considerando la luz solar, el agua, las sales minerales y el dióxido de carbono, sin el uso de fórmulas químicas. Está diseñada para estudiantes de primaria (6-11 años) y permite una valoración detallada de cada aspecto del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necesarios para la nutrición de las plantas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elementos: luz solar, agua, sales minerales y dióxido de carbono.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elementos, con uno que falta o confunde.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omite o confunde varios.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necesarios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del proceso de nutrición de las plantas</w:t>
            </w:r>
          </w:p>
        </w:tc>
        <w:tc>
          <w:tcPr>
            <w:noWrap/>
          </w:tcPr>
          <w:p>
            <w:pPr/>
            <w:r>
              <w:rPr/>
              <w:t xml:space="preserve">Dibuja un esquema claro y detallado que muestra la interacción de los elementos sin errores.</w:t>
            </w:r>
          </w:p>
        </w:tc>
        <w:tc>
          <w:tcPr>
            <w:noWrap/>
          </w:tcPr>
          <w:p>
            <w:pPr/>
            <w:r>
              <w:rPr/>
              <w:t xml:space="preserve">Dibuja un esquema comprensible, aunque con algunos detalles faltantes o confusos.</w:t>
            </w:r>
          </w:p>
        </w:tc>
        <w:tc>
          <w:tcPr>
            <w:noWrap/>
          </w:tcPr>
          <w:p>
            <w:pPr/>
            <w:r>
              <w:rPr/>
              <w:t xml:space="preserve">Dibuja un esquema básico con poca claridad o elementos incorrectos.</w:t>
            </w:r>
          </w:p>
        </w:tc>
        <w:tc>
          <w:tcPr>
            <w:noWrap/>
          </w:tcPr>
          <w:p>
            <w:pPr/>
            <w:r>
              <w:rPr/>
              <w:t xml:space="preserve">No realiza o representa de forma incorrecta el proceso en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del proceso de nutrición (sin fórmulas químicas)</w:t>
            </w:r>
          </w:p>
        </w:tc>
        <w:tc>
          <w:tcPr>
            <w:noWrap/>
          </w:tcPr>
          <w:p>
            <w:pPr/>
            <w:r>
              <w:rPr/>
              <w:t xml:space="preserve">Explica el proceso con claridad, usando términos adecuados y relacionando los elementos correctamente.</w:t>
            </w:r>
          </w:p>
        </w:tc>
        <w:tc>
          <w:tcPr>
            <w:noWrap/>
          </w:tcPr>
          <w:p>
            <w:pPr/>
            <w:r>
              <w:rPr/>
              <w:t xml:space="preserve">Explica el proceso con cierta claridad, pero con detalles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Explica el proceso de forma básica, con errores o falta de comprensión en varios puntos.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la luz solar en la nutrición de las plantas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luz solar contribuye a la nutrición de las plantas.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luz solar,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Menciona la luz solar pero no comprende su papel correctamente.</w:t>
            </w:r>
          </w:p>
        </w:tc>
        <w:tc>
          <w:tcPr>
            <w:noWrap/>
          </w:tcPr>
          <w:p>
            <w:pPr/>
            <w:r>
              <w:rPr/>
              <w:t xml:space="preserve">No menciona ni comprende la importancia de la luz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del agua en la nutrición de las plantas</w:t>
            </w:r>
          </w:p>
        </w:tc>
        <w:tc>
          <w:tcPr>
            <w:noWrap/>
          </w:tcPr>
          <w:p>
            <w:pPr/>
            <w:r>
              <w:rPr/>
              <w:t xml:space="preserve">Explica de manera clara por qué el agua es esencial para las plantas.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agua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Menciona el agua, pero no comprende su función correctamente.</w:t>
            </w:r>
          </w:p>
        </w:tc>
        <w:tc>
          <w:tcPr>
            <w:noWrap/>
          </w:tcPr>
          <w:p>
            <w:pPr/>
            <w:r>
              <w:rPr/>
              <w:t xml:space="preserve">No menciona ni comprende la importancia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las sales minerales en la nutrición de las plantas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 función de las sales minerales en la nutrición.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las sales minerales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las sales minerales sin explicar su función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papel de las sales minerales.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del dióxido de carbono en la nutrición de las plantas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el dióxido de carbono es utilizado en el proceso de nutrición.</w:t>
            </w:r>
          </w:p>
        </w:tc>
        <w:tc>
          <w:tcPr>
            <w:noWrap/>
          </w:tcPr>
          <w:p>
            <w:pPr/>
            <w:r>
              <w:rPr/>
              <w:t xml:space="preserve">Describe el papel del dióxido de carbono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Menciona el dióxido de carbono pero no comprende su función correctamente.</w:t>
            </w:r>
          </w:p>
        </w:tc>
        <w:tc>
          <w:tcPr>
            <w:noWrap/>
          </w:tcPr>
          <w:p>
            <w:pPr/>
            <w:r>
              <w:rPr/>
              <w:t xml:space="preserve">No menciona ni comprende la función del dióxido de carbono.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las plantas, animales y entorno natural en el proceso de nutrición y locomoción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interactúan las plantas con animales y el entorno en estos procesos.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la interacción, aunque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muy básica o confusa de estas interacciones.</w:t>
            </w:r>
          </w:p>
        </w:tc>
        <w:tc>
          <w:tcPr>
            <w:noWrap/>
          </w:tcPr>
          <w:p>
            <w:pPr/>
            <w:r>
              <w:rPr/>
              <w:t xml:space="preserve">No entiende ni explica la relación entre plantas, animales y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2026-09-26T01:34:49-05:00</dcterms:created>
  <dcterms:modified xsi:type="dcterms:W3CDTF">2026-09-26T01:34:49-05:00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