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"Lenguas y dialectos del Estado de Chihuahua y la localidad"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evalúen su propia producción escrita o la de sus compañeros, enfocándose en el uso básico del inglés para describir lenguas y dialectos reconocidos en México y el mundo,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"Lenguas y dialectos del Estado de Chihuahua y la localidad" (Inglés)</w:t>
      </w:r>
    </w:p>
    <w:p>
      <w:pPr/>
      <w:r>
        <w:rPr/>
        <w:t xml:space="preserve">Esta rúbrica permite que los estudiantes evalúen su propia producción escrita o la de sus compañeros, enfocándose en el uso básico del inglés para describir lenguas y dialectos reconocidos en México y el mundo, promoviendo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alfabeto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las letras del alfabeto inglés para escribir palabras y nombres de lenguas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de letras o nombres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inglés</w:t>
            </w:r>
          </w:p>
        </w:tc>
        <w:tc>
          <w:tcPr>
            <w:noWrap/>
          </w:tcPr>
          <w:p>
            <w:pPr/>
            <w:r>
              <w:rPr/>
              <w:t xml:space="preserve">Incluye números correctamente escritos en inglés para indicar datos relevantes sobre las lenguas o dialectos.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escribe incorrectamente, afectando la precisión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básicas en inglés</w:t>
            </w:r>
          </w:p>
        </w:tc>
        <w:tc>
          <w:tcPr>
            <w:noWrap/>
          </w:tcPr>
          <w:p>
            <w:pPr/>
            <w:r>
              <w:rPr/>
              <w:t xml:space="preserve">Emplea expresiones sencillas y correctas para describir características de las lenguas y dialectos.</w:t>
            </w:r>
          </w:p>
        </w:tc>
        <w:tc>
          <w:tcPr>
            <w:noWrap/>
          </w:tcPr>
          <w:p>
            <w:pPr/>
            <w:r>
              <w:rPr/>
              <w:t xml:space="preserve">Usa expresiones limitadas o incorrectas que dificultan la comunicación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es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entender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datos sobre las lenguas y dialectos</w:t>
            </w:r>
          </w:p>
        </w:tc>
        <w:tc>
          <w:tcPr>
            <w:noWrap/>
          </w:tcPr>
          <w:p>
            <w:pPr/>
            <w:r>
              <w:rPr/>
              <w:t xml:space="preserve">Presenta datos correctos y relevantes sobre las lenguas y dialectos del estado y localidad.</w:t>
            </w:r>
          </w:p>
        </w:tc>
        <w:tc>
          <w:tcPr>
            <w:noWrap/>
          </w:tcPr>
          <w:p>
            <w:pPr/>
            <w:r>
              <w:rPr/>
              <w:t xml:space="preserve">Incluye datos incorrectos o irrelevantes que afectan la veracidad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lenguas y dialectos diversos</w:t>
            </w:r>
          </w:p>
        </w:tc>
        <w:tc>
          <w:tcPr>
            <w:noWrap/>
          </w:tcPr>
          <w:p>
            <w:pPr/>
            <w:r>
              <w:rPr/>
              <w:t xml:space="preserve">Reconoce y menciona diversas lenguas y dialectos, respetando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Se limita a pocas lenguas o dialectos sin mostrar respeto por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promueve la equidad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resultar excluyente o estereotipado, sin considerar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 básica</w:t>
            </w:r>
          </w:p>
        </w:tc>
        <w:tc>
          <w:tcPr>
            <w:noWrap/>
          </w:tcPr>
          <w:p>
            <w:pPr/>
            <w:r>
              <w:rPr/>
              <w:t xml:space="preserve">La escritura presenta mínima o ninguna falta ortográfica y gramatical básica.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afectan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2026-09-25T22:21:59-05:00</dcterms:created>
  <dcterms:modified xsi:type="dcterms:W3CDTF">2026-09-25T22:21:59-05:00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