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Actividad 1: Diseño y Formato de Texto Personalizado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habilidad del estudiante para diseñar y dar formato a un documento de texto siguiendo instrucciones específicas, con atención a aspectos técnicos y criterios de Diversidad, Equidad e Inclusión (DEI). Cada criterio se evalúa en cuatro niveles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Actividad 1: Diseño y Formato de Texto Personalizado</w:t></w:r></w:p><w:p><w:pPr/><w:r><w:rPr/><w:t xml:space="preserve">Esta rúbrica evalúa la habilidad del estudiante para diseñar y dar formato a un documento de texto siguiendo instrucciones específicas, con atención a aspectos técnicos y criterios de Diversidad, Equidad e Inclusión (DEI). Cada criterio se evalúa en cuatro niveles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1. Creación y nombrado correcto de carpeta y archivo</w:t></w:r><w:br/><w:r><w:rPr/><w:t xml:space="preserve">La carpeta y archivo están creados y nombrados según las instrucciones especificadas.</w:t></w:r></w:p></w:tc><w:tc><w:tcPr><w:noWrap/></w:tcPr><w:p><w:pPr/><w:r><w:rPr/><w:t xml:space="preserve">La carpeta y archivo están correctamente creados y nombrados siguiendo exactamente el formato indicado.</w:t></w:r></w:p></w:tc><w:tc><w:tcPr><w:noWrap/></w:tcPr><w:p><w:pPr/><w:r><w:rPr/><w:t xml:space="preserve">La carpeta y archivo están creados con pequeños errores en el nombrado, pero se entiende la intención.</w:t></w:r></w:p></w:tc><w:tc><w:tcPr><w:noWrap/></w:tcPr><w:p><w:pPr/><w:r><w:rPr/><w:t xml:space="preserve">La carpeta o archivo están creados, pero con errores significativos en el nombrado que dificultan su identificación.</w:t></w:r></w:p></w:tc><w:tc><w:tcPr><w:noWrap/></w:tcPr><w:p><w:pPr/><w:r><w:rPr/><w:t xml:space="preserve">No se creó la carpeta ni el archivo, o el nombrado no se asemeja a las indicaciones.</w:t></w:r></w:p></w:tc></w:tr><w:tr><w:trPr/><w:tc><w:tcPr><w:noWrap/></w:tcPr><w:p><w:pPr/><w:r><w:rPr><w:b w:val="1"/><w:bCs w:val="1"/></w:rPr><w:t xml:space="preserve">2. Configuración del tamaño de la hoja a A4</w:t></w:r><w:br/><w:r><w:rPr/><w:t xml:space="preserve">El documento tiene el tamaño de hoja configurado correctamente a A4.</w:t></w:r></w:p></w:tc><w:tc><w:tcPr><w:noWrap/></w:tcPr><w:p><w:pPr/><w:r><w:rPr/><w:t xml:space="preserve">El tamaño de hoja está configurado correctamente a A4 sin errores.</w:t></w:r></w:p></w:tc><w:tc><w:tcPr><w:noWrap/></w:tcPr><w:p><w:pPr/><w:r><w:rPr/><w:t xml:space="preserve">El tamaño de hoja es A4 pero presenta ligeros ajustes incorrectos (márgenes, orientación).</w:t></w:r></w:p></w:tc><w:tc><w:tcPr><w:noWrap/></w:tcPr><w:p><w:pPr/><w:r><w:rPr/><w:t xml:space="preserve">El tamaño de hoja es diferente a A4 pero intenta cumplir con la consigna.</w:t></w:r></w:p></w:tc><w:tc><w:tcPr><w:noWrap/></w:tcPr><w:p><w:pPr/><w:r><w:rPr/><w:t xml:space="preserve">El tamaño de hoja no está configurado o es incorrecto.</w:t></w:r></w:p></w:tc></w:tr><w:tr><w:trPr/><w:tc><w:tcPr><w:noWrap/></w:tcPr><w:p><w:pPr/><w:r><w:rPr><w:b w:val="1"/><w:bCs w:val="1"/></w:rPr><w:t xml:space="preserve">3. Inserción y diseño de portada con datos completos</w:t></w:r><w:br/><w:r><w:rPr/><w:t xml:space="preserve">Portada incluida con título, autor y demás datos correctamente cargados y visibles.</w:t></w:r></w:p></w:tc><w:tc><w:tcPr><w:noWrap/></w:tcPr><w:p><w:pPr/><w:r><w:rPr/><w:t xml:space="preserve">Portada completa con todos los datos requeridos correctamente ingresados y diseño adecuado.</w:t></w:r></w:p></w:tc><w:tc><w:tcPr><w:noWrap/></w:tcPr><w:p><w:pPr/><w:r><w:rPr/><w:t xml:space="preserve">Portada con la mayoría de los datos, pero con pequeños errores o falta de detalle en el diseño.</w:t></w:r></w:p></w:tc><w:tc><w:tcPr><w:noWrap/></w:tcPr><w:p><w:pPr/><w:r><w:rPr/><w:t xml:space="preserve">Portada presente pero con información incompleta o diseño poco claro.</w:t></w:r></w:p></w:tc><w:tc><w:tcPr><w:noWrap/></w:tcPr><w:p><w:pPr/><w:r><w:rPr/><w:t xml:space="preserve">No se incluyó portada o está muy incompleta.</w:t></w:r></w:p></w:tc></w:tr><w:tr><w:trPr/><w:tc><w:tcPr><w:noWrap/></w:tcPr><w:p><w:pPr/><w:r><w:rPr><w:b w:val="1"/><w:bCs w:val="1"/></w:rPr><w:t xml:space="preserve">4. Aplicación del tipo de letra Calibri en todo el documento</w:t></w:r><w:br/><w:r><w:rPr/><w:t xml:space="preserve">El texto está uniformemente configurado en tipo de letra Calibri.</w:t></w:r></w:p></w:tc><w:tc><w:tcPr><w:noWrap/></w:tcPr><w:p><w:pPr/><w:r><w:rPr/><w:t xml:space="preserve">Todo el texto del documento utiliza tipografía Calibri sin excepciones.</w:t></w:r></w:p></w:tc><w:tc><w:tcPr><w:noWrap/></w:tcPr><w:p><w:pPr/><w:r><w:rPr/><w:t xml:space="preserve">La mayor parte del texto está en Calibri, con pocas excepciones detectables.</w:t></w:r></w:p></w:tc><w:tc><w:tcPr><w:noWrap/></w:tcPr><w:p><w:pPr/><w:r><w:rPr/><w:t xml:space="preserve">Se usa Calibri en algunas partes, pero hay múltiples inconsistencias con otras fuentes.</w:t></w:r></w:p></w:tc><w:tc><w:tcPr><w:noWrap/></w:tcPr><w:p><w:pPr/><w:r><w:rPr/><w:t xml:space="preserve">No se utilizó la fuente Calibri o la mayoría del texto está en otro tipo de letra.</w:t></w:r></w:p></w:tc></w:tr><w:tr><w:trPr/><w:tc><w:tcPr><w:noWrap/></w:tcPr><w:p><w:pPr/><w:r><w:rPr><w:b w:val="1"/><w:bCs w:val="1"/></w:rPr><w:t xml:space="preserve">5. Organización y estructura general del documento</w:t></w:r><w:br/><w:r><w:rPr/><w:t xml:space="preserve">El texto está bien organizado, con estructura clara y coherente.</w:t></w:r></w:p></w:tc><w:tc><w:tcPr><w:noWrap/></w:tcPr><w:p><w:pPr/><w:r><w:rPr/><w:t xml:space="preserve">El documento presenta una estructura lógica y ordenada que facilita la lectura y comprensión.</w:t></w:r></w:p></w:tc><w:tc><w:tcPr><w:noWrap/></w:tcPr><w:p><w:pPr/><w:r><w:rPr/><w:t xml:space="preserve">La estructura es adecuada aunque puede presentar ligeras confusiones o repeticiones.</w:t></w:r></w:p></w:tc><w:tc><w:tcPr><w:noWrap/></w:tcPr><w:p><w:pPr/><w:r><w:rPr/><w:t xml:space="preserve">La organización es poco clara y dificulta el seguimiento del contenido.</w:t></w:r></w:p></w:tc><w:tc><w:tcPr><w:noWrap/></w:tcPr><w:p><w:pPr/><w:r><w:rPr/><w:t xml:space="preserve">El texto es desordenado y carece de estructura coherente.</w:t></w:r></w:p></w:tc></w:tr><w:tr><w:trPr/><w:tc><w:tcPr><w:noWrap/></w:tcPr><w:p><w:pPr/><w:r><w:rPr><w:b w:val="1"/><w:bCs w:val="1"/></w:rPr><w:t xml:space="preserve">6. Atención a detalles técnicos del formato (márgenes, espaciado, alineación)</w:t></w:r><w:br/><w:r><w:rPr/><w:t xml:space="preserve">El formato cumple con los estándares requeridos para márgenes, espaciado y alineación.</w:t></w:r></w:p></w:tc><w:tc><w:tcPr><w:noWrap/></w:tcPr><w:p><w:pPr/><w:r><w:rPr/><w:t xml:space="preserve">El documento cumple perfectamente con los parámetros técnicos de formato solicitados.</w:t></w:r></w:p></w:tc><w:tc><w:tcPr><w:noWrap/></w:tcPr><w:p><w:pPr/><w:r><w:rPr/><w:t xml:space="preserve">Presenta pequeños errores en márgenes, espaciado o alineación, sin afectar la presentación general.</w:t></w:r></w:p></w:tc><w:tc><w:tcPr><w:noWrap/></w:tcPr><w:p><w:pPr/><w:r><w:rPr/><w:t xml:space="preserve">Errores frecuentes en el formato que afectan la apariencia pero no impiden la comprensión.</w:t></w:r></w:p></w:tc><w:tc><w:tcPr><w:noWrap/></w:tcPr><w:p><w:pPr/><w:r><w:rPr/><w:t xml:space="preserve">No se respetan los parámetros técnicos básicos del formato.</w:t></w:r></w:p></w:tc></w:tr><w:tr><w:trPr/><w:tc><w:tcPr><w:noWrap/></w:tcPr><w:p><w:pPr/><w:r><w:rPr><w:b w:val="1"/><w:bCs w:val="1"/></w:rPr><w:t xml:space="preserve">7. Inclusión de criterios de Diversidad, Equidad e Inclusión (DEI)</w:t></w:r><w:br/><w:r><w:rPr/><w:t xml:space="preserve">El texto y formato reflejan sensibilidad y respeto hacia DEI en su contenido y presentación.</w:t></w:r></w:p></w:tc><w:tc><w:tcPr><w:noWrap/></w:tcPr><w:p><w:pPr/><w:r><w:rPr/><w:t xml:space="preserve">El documento incorpora claramente elementos que reflejan respeto, diversidad e inclusión en lenguaje y diseño.</w:t></w:r></w:p></w:tc><w:tc><w:tcPr><w:noWrap/></w:tcPr><w:p><w:pPr/><w:r><w:rPr/><w:t xml:space="preserve">Se evidencian algunos intentos de inclusión y respeto a DEI, aunque no de forma consistente.</w:t></w:r></w:p></w:tc><w:tc><w:tcPr><w:noWrap/></w:tcPr><w:p><w:pPr/><w:r><w:rPr/><w:t xml:space="preserve">El documento tiene limitadas consideraciones hacia DEI y en ocasiones puede ser neutral o poco inclusivo.</w:t></w:r></w:p></w:tc><w:tc><w:tcPr><w:noWrap/></w:tcPr><w:p><w:pPr/><w:r><w:rPr/><w:t xml:space="preserve">El texto presenta lenguaje o elementos que no respetan criterios de DEI o los ignora completamente.</w:t></w:r></w:p></w:tc></w:tr><w:tr><w:trPr/><w:tc><w:tcPr><w:noWrap/></w:tcPr><w:p><w:pPr/><w:r><w:rPr><w:b w:val="1"/><w:bCs w:val="1"/></w:rPr><w:t xml:space="preserve">8. Cumplimiento de instrucciones generales y entrega puntual</w:t></w:r><w:br/><w:r><w:rPr/><w:t xml:space="preserve">Entrega completa y en tiempo conforme a las indicaciones establecidas.</w:t></w:r></w:p></w:tc><w:tc><w:tcPr><w:noWrap/></w:tcPr><w:p><w:pPr/><w:r><w:rPr/><w:t xml:space="preserve">La actividad fue entregada completa y en la fecha solicitada.</w:t></w:r></w:p></w:tc><w:tc><w:tcPr><w:noWrap/></w:tcPr><w:p><w:pPr/><w:r><w:rPr/><w:t xml:space="preserve">Se entregó completo pero con un leve retraso o falta de algún detalle menor.</w:t></w:r></w:p></w:tc><w:tc><w:tcPr><w:noWrap/></w:tcPr><w:p><w:pPr/><w:r><w:rPr/><w:t xml:space="preserve">Entrega incompleta o con retraso considerable, afectando la valoración.</w:t></w:r></w:p></w:tc><w:tc><w:tcPr><w:noWrap/></w:tcPr><w:p><w:pPr/><w:r><w:rPr/><w:t xml:space="preserve">No se entregó la actividad o está muy incompleta.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2026-09-26T01:36:55-05:00</dcterms:created>
  <dcterms:modified xsi:type="dcterms:W3CDTF">2026-09-26T01:36:55-05:00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