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Riqueza Lingüística de México y el Mundo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para buscar información y elaborar esquemas lingüísticos que reflejen las ideas primarias y secundarias de un texto en lengua indígena, con el fin de profundizar en el conocimiento y comprensión de la diversidad étnica, cultural, lingüística y artística de México y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Riqueza Lingüística de México y el Mundo en Escritura</w:t>
      </w:r>
    </w:p>
    <w:p>
      <w:pPr/>
      <w:r>
        <w:rPr/>
        <w:t xml:space="preserve">Esta rúbrica está diseñada para evaluar la capacidad del estudiante de secundaria para buscar información y elaborar esquemas lingüísticos que reflejen las ideas primarias y secundarias de un texto en lengua indígena, con el fin de profundizar en el conocimiento y comprensión de la diversidad étnica, cultural, lingüística y artística de México y el mundo.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Primarias</w:t>
            </w:r>
          </w:p>
        </w:tc>
        <w:tc>
          <w:tcPr>
            <w:noWrap/>
          </w:tcPr>
          <w:p>
            <w:pPr/>
            <w:r>
              <w:rPr/>
              <w:t xml:space="preserve">Identifica todas las ideas primarias con precisión y claridad, mostrando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primarias con claridad,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primarias, pero con confusión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primarias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Secundarias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ideas secundarias relevantes que apoyan las ideas primarias.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secundarias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ideas secundarias, pero no siempre relacionadas con las ideas primarias.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ideas secundarias.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Esquema Lingüístico</w:t>
            </w:r>
          </w:p>
        </w:tc>
        <w:tc>
          <w:tcPr>
            <w:noWrap/>
          </w:tcPr>
          <w:p>
            <w:pPr/>
            <w:r>
              <w:rPr/>
              <w:t xml:space="preserve">Elabora esquemas bien estructurados, con jerarquía clara entre ideas primarias y secundarias.</w:t>
            </w:r>
          </w:p>
        </w:tc>
        <w:tc>
          <w:tcPr>
            <w:noWrap/>
          </w:tcPr>
          <w:p>
            <w:pPr/>
            <w:r>
              <w:rPr/>
              <w:t xml:space="preserve">Organiza el esquema de forma clara, aunque con poca jerarquización o algunos desajustes.</w:t>
            </w:r>
          </w:p>
        </w:tc>
        <w:tc>
          <w:tcPr>
            <w:noWrap/>
          </w:tcPr>
          <w:p>
            <w:pPr/>
            <w:r>
              <w:rPr/>
              <w:t xml:space="preserve">Presenta un esquema con organización básica pero confusa o incompleta.</w:t>
            </w:r>
          </w:p>
        </w:tc>
        <w:tc>
          <w:tcPr>
            <w:noWrap/>
          </w:tcPr>
          <w:p>
            <w:pPr/>
            <w:r>
              <w:rPr/>
              <w:t xml:space="preserve">El esquema carece de organización y no refleja las relaciones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 Indígena</w:t>
            </w:r>
          </w:p>
        </w:tc>
        <w:tc>
          <w:tcPr>
            <w:noWrap/>
          </w:tcPr>
          <w:p>
            <w:pPr/>
            <w:r>
              <w:rPr/>
              <w:t xml:space="preserve">Incorpora correctamente términos y expresiones en lengua indígena, mostrando respeto y precisión.</w:t>
            </w:r>
          </w:p>
        </w:tc>
        <w:tc>
          <w:tcPr>
            <w:noWrap/>
          </w:tcPr>
          <w:p>
            <w:pPr/>
            <w:r>
              <w:rPr/>
              <w:t xml:space="preserve">Incluye algunos términos o expresiones en lengua indígena con leves errores.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en lengua indígena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lengua indígena en el esquema.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y Selección de Información</w:t>
            </w:r>
          </w:p>
        </w:tc>
        <w:tc>
          <w:tcPr>
            <w:noWrap/>
          </w:tcPr>
          <w:p>
            <w:pPr/>
            <w:r>
              <w:rPr/>
              <w:t xml:space="preserve">Busca, selecciona y utiliza información relevante y diversa de fuentes confiables.</w:t>
            </w:r>
          </w:p>
        </w:tc>
        <w:tc>
          <w:tcPr>
            <w:noWrap/>
          </w:tcPr>
          <w:p>
            <w:pPr/>
            <w:r>
              <w:rPr/>
              <w:t xml:space="preserve">Busca y utiliza información adecuada, aunque con limitación en diversidad o profundidad.</w:t>
            </w:r>
          </w:p>
        </w:tc>
        <w:tc>
          <w:tcPr>
            <w:noWrap/>
          </w:tcPr>
          <w:p>
            <w:pPr/>
            <w:r>
              <w:rPr/>
              <w:t xml:space="preserve">La información es escasa o poco relevante para el tema.</w:t>
            </w:r>
          </w:p>
        </w:tc>
        <w:tc>
          <w:tcPr>
            <w:noWrap/>
          </w:tcPr>
          <w:p>
            <w:pPr/>
            <w:r>
              <w:rPr/>
              <w:t xml:space="preserve">No realiza una búsqueda adecuada o utiliza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diversidad étnica, cultural, lingüística y artística en el contenido.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aunque superficial en algunos aspectos.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diversidad, con conceptos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claras y coherentes, con algunos momentos confusos.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presenta incoherencias.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aportaciones originales y reflexiones personales que enriquecen el esquema.</w:t>
            </w:r>
          </w:p>
        </w:tc>
        <w:tc>
          <w:tcPr>
            <w:noWrap/>
          </w:tcPr>
          <w:p>
            <w:pPr/>
            <w:r>
              <w:rPr/>
              <w:t xml:space="preserve">Incluye algunas reflexiones personales relevantes.</w:t>
            </w:r>
          </w:p>
        </w:tc>
        <w:tc>
          <w:tcPr>
            <w:noWrap/>
          </w:tcPr>
          <w:p>
            <w:pPr/>
            <w:r>
              <w:rPr/>
              <w:t xml:space="preserve">Las reflexiones son mínimas o poco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aportaciones personales ni reflexiones.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2026-09-25T18:50:34-05:00</dcterms:created>
  <dcterms:modified xsi:type="dcterms:W3CDTF">2026-09-25T18:50:34-05:00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