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Búsqueda de Información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estrategias básicas de búsqueda y selección de información sobre el Medio Ambiente, siguiendo un modelo, por estudiantes de primaria (6-11 años). Se evalúa el trabajo en su conjunto mediante criterios claros y adecuados para el nivel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Búsqueda de Información sobre Medio Ambiente</w:t>
      </w:r>
    </w:p>
    <w:p>
      <w:pPr/>
      <w:r>
        <w:rPr/>
        <w:t xml:space="preserve">Esta rúbrica está diseñada para evaluar el uso de estrategias básicas de búsqueda y selección de información sobre el Medio Ambiente, siguiendo un modelo, por estudiantes de primaria (6-11 años). Se evalúa el trabajo en su conjunto mediante criterios claros y adecuados para el nivel educativo.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de búsqueda</w:t>
            </w:r>
          </w:p>
        </w:tc>
        <w:tc>
          <w:tcPr>
            <w:noWrap/>
          </w:tcPr>
          <w:p>
            <w:pPr/>
            <w:r>
              <w:rPr/>
              <w:t xml:space="preserve">El estudiante utiliza, con ayuda, estrategias claras para buscar información siguiendo un modelo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selecciona información pertinente sobre el medio ambiente para su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encontrada está organizada de forma coherente y sigue el modelo propuesto.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básica del tema de medio ambiente a partir de la información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El estudiante, con ayuda, utiliza fuentes apropiadas y confiables para obtener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clara y ordenada,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sigue las indicaciones para realizar la búsqueda y selección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ayudas y recursos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ayudas y recursos proporcionados para completar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2026-09-25T21:14:08-05:00</dcterms:created>
  <dcterms:modified xsi:type="dcterms:W3CDTF">2026-09-25T21:14:08-05:00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