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Danza Folclórica Chilena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grupal de una danza tradicional de Rapa Nui en estudiantes de primaria (6-11 años), enfocándose en el desarrollo de habilidades motrices, coordinación, ritmo, orientación espacial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Danza Folclórica Chilena en Grupo</w:t>
      </w:r>
    </w:p>
    <w:p>
      <w:pPr/>
      <w:r>
        <w:rPr/>
        <w:t xml:space="preserve">Esta rúbrica está diseñada para evaluar la ejecución grupal de una danza tradicional de Rapa Nui en estudiantes de primaria (6-11 años), enfocándose en el desarrollo de habilidades motrices, coordinación, ritmo, orientación espacial y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fluidos y sincronizados con el grupo, sin errores visibles.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coordinados,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Movimientos con algunas dificultades de coordinación, se notan desajustes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desconectados del grupo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Sigue el ritmo de la música con precisión constante durante toda la danza.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pequeños desvíos temporales.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con cambios evidentes en el tempo.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musical, mostrando desorden en el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Se desplaza con buen manejo del espacio, respetando las formaciones y distancias.</w:t>
            </w:r>
          </w:p>
        </w:tc>
        <w:tc>
          <w:tcPr>
            <w:noWrap/>
          </w:tcPr>
          <w:p>
            <w:pPr/>
            <w:r>
              <w:rPr/>
              <w:t xml:space="preserve">Se mueve adecuadamente en el espacio, con leves errores en formaciones.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orientación y posiciones dentro del grupo.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formaciones, causando desorden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que enriquecen la danza, con gestos claros y adecuados.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adecuada,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poco relacionada con el carácter de la danza.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corporal, movimientos planos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secuencia</w:t>
            </w:r>
          </w:p>
        </w:tc>
        <w:tc>
          <w:tcPr>
            <w:noWrap/>
          </w:tcPr>
          <w:p>
            <w:pPr/>
            <w:r>
              <w:rPr/>
              <w:t xml:space="preserve">Realiza toda la secuencia correctamente y sin pausas.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 secuencia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partes de la secuencia, pero olvida o confunde algunos pasos.</w:t>
            </w:r>
          </w:p>
        </w:tc>
        <w:tc>
          <w:tcPr>
            <w:noWrap/>
          </w:tcPr>
          <w:p>
            <w:pPr/>
            <w:r>
              <w:rPr/>
              <w:t xml:space="preserve">No recuerda la secuencia o realiza pasos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mantiene la sincronía grupal.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mantiene buena relación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conflicto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alineación corporal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Postura inconsistente con frecuentes errores de alineación.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Aprovecha el espacio disponible con movimientos amplios y bien distribuidos.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adecuada, aunque con limitaciones en amplitud.</w:t>
            </w:r>
          </w:p>
        </w:tc>
        <w:tc>
          <w:tcPr>
            <w:noWrap/>
          </w:tcPr>
          <w:p>
            <w:pPr/>
            <w:r>
              <w:rPr/>
              <w:t xml:space="preserve">Uso limitado o irregular del espacio, con movimientos concentrados o erráticos.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movimientos restringidos o desorganizados.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