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Seguridad del Paciente en Enfermería. Se valoran aspectos clave que garantizan una atención segura y de calidad,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en Enfermería</w:t>
      </w:r>
    </w:p>
    <w:p>
      <w:pPr/>
      <w:r>
        <w:rPr/>
        <w:t xml:space="preserve">Esta rúbrica está diseñada para evaluar el desempeño de estudiantes universitarios en el área de Seguridad del Paciente en Enfermería. Se valoran aspectos clave que garantizan una atención segura y de calidad,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protocolos de seguridad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actualizado de todos los protocolos aplicables en seguridad del paciente.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protocolos y los aplica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los protocolos básicos pero presenta algunas dudas o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los protocolos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prevención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todos los riesgos potenciales y aplica medidas preventivas efectivas.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riesgos y toma acciones preventivas adecuadas en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la prevención es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aplica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de salud</w:t>
            </w:r>
          </w:p>
        </w:tc>
        <w:tc>
          <w:tcPr>
            <w:noWrap/>
          </w:tcPr>
          <w:p>
            <w:pPr/>
            <w:r>
              <w:rPr/>
              <w:t xml:space="preserve">Comunica clara, oportuna y eficazmente toda información relevante para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puede mejorar la oportunidad o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clara, generando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importante, afectando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higiene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todos los procedimientos de higiene y control de infecciones sin excepción.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pero con faltas frecuentes o descuidos.</w:t>
            </w:r>
          </w:p>
        </w:tc>
        <w:tc>
          <w:tcPr>
            <w:noWrap/>
          </w:tcPr>
          <w:p>
            <w:pPr/>
            <w:r>
              <w:rPr/>
              <w:t xml:space="preserve">No cumple con las medidas básicas de higiene y control de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medicamentos</w:t>
            </w:r>
          </w:p>
        </w:tc>
        <w:tc>
          <w:tcPr>
            <w:noWrap/>
          </w:tcPr>
          <w:p>
            <w:pPr/>
            <w:r>
              <w:rPr/>
              <w:t xml:space="preserve">Administra medicamentos con precisión, verificando doblemente dosis, paciente y vía según protocolo.</w:t>
            </w:r>
          </w:p>
        </w:tc>
        <w:tc>
          <w:tcPr>
            <w:noWrap/>
          </w:tcPr>
          <w:p>
            <w:pPr/>
            <w:r>
              <w:rPr/>
              <w:t xml:space="preserve">Generalmente maneja medicamentos correctamente, con errores mínimos o corregidos.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administración o falta de verificación adecuada.</w:t>
            </w:r>
          </w:p>
        </w:tc>
        <w:tc>
          <w:tcPr>
            <w:noWrap/>
          </w:tcPr>
          <w:p>
            <w:pPr/>
            <w:r>
              <w:rPr/>
              <w:t xml:space="preserve">No sigue protocolos para el manejo seguro de medicamentos,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eventos adversos y notificación</w:t>
            </w:r>
          </w:p>
        </w:tc>
        <w:tc>
          <w:tcPr>
            <w:noWrap/>
          </w:tcPr>
          <w:p>
            <w:pPr/>
            <w:r>
              <w:rPr/>
              <w:t xml:space="preserve">Identifica y reporta oportunamente cualquier evento adverso, siguiendo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Reporta la mayoría de eventos adversos, aunque puede retrasarse o incompletar información.</w:t>
            </w:r>
          </w:p>
        </w:tc>
        <w:tc>
          <w:tcPr>
            <w:noWrap/>
          </w:tcPr>
          <w:p>
            <w:pPr/>
            <w:r>
              <w:rPr/>
              <w:t xml:space="preserve">Reporta algunos eventos, pero con falta de detalle o demora.</w:t>
            </w:r>
          </w:p>
        </w:tc>
        <w:tc>
          <w:tcPr>
            <w:noWrap/>
          </w:tcPr>
          <w:p>
            <w:pPr/>
            <w:r>
              <w:rPr/>
              <w:t xml:space="preserve">No identifica ni reporta eventos adversos, incumpliendo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el paciente en el contexto de seguridad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respeta la dignidad del paciente asegurando su seguridad integral.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empatía,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 empatía y respeto son limitados, afectando la percepción de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respeto, comprometiendo la seguridad y bienestar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 y equipos médicos</w:t>
            </w:r>
          </w:p>
        </w:tc>
        <w:tc>
          <w:tcPr>
            <w:noWrap/>
          </w:tcPr>
          <w:p>
            <w:pPr/>
            <w:r>
              <w:rPr/>
              <w:t xml:space="preserve">Utiliza tecnología y equipos con total seguridad, siguiendo todas las normas y protocolos.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equipos, con errores menores y corregidos.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seguro de equipos o tecnología.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tecnología, poniendo en riesgo al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2026-09-25T21:21:12-05:00</dcterms:created>
  <dcterms:modified xsi:type="dcterms:W3CDTF">2026-09-25T21:21:12-05:00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