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Proyecto ABP: Cantidad de Proteína en la Enfermedad Renal Crónica 3B - Nutrición y Salud</w:t></w:r></w:p><w:p/><w:p><w:pPr/><w:r><w:rPr><w:color w:val="666666"/><w:sz w:val="20"/><w:szCs w:val="20"/><w:i w:val="1"/><w:iCs w:val="1"/></w:rPr><w:t xml:space="preserve">Rúbrica Escalar | Ciencias de la Salud | Nutrición y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fuentes específicas de proteína, justificar el uso de una dieta planificada y planear el manejo nutricional en pacientes con Enfermedad Renal Crónica 3B, integrando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Proyecto ABP: Cantidad de Proteína en la Enfermedad Renal Crónica 3B - Nutrición y Salud</w:t></w:r></w:p><w:p><w:pPr/><w:r><w:rPr/><w:t xml:space="preserve">Esta rúbrica evalúa la capacidad del estudiante para identificar fuentes específicas de proteína, justificar el uso de una dieta planificada y planear el manejo nutricional en pacientes con Enfermedad Renal Crónica 3B, integrando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Fuentes Específicas de Proteína</w:t></w:r></w:p></w:tc><w:tc><w:tcPr><w:noWrap/></w:tcPr><w:p><w:pPr/><w:r><w:rPr><w:b w:val="1"/><w:bCs w:val="1"/></w:rPr><w:t xml:space="preserve">Excelente (≥90%)</w:t></w:r><w:r><w:rPr/><w:t xml:space="preserve">: Identifica de forma completa y precisa fuentes de proteína específicas adecuadas para ERC 3B, incluyendo variedad y detalle.</w:t></w:r><w:br/><w:r><w:rPr/><w:t xml:space="preserve">        </w:t></w:r><w:r><w:rPr><w:b w:val="1"/><w:bCs w:val="1"/></w:rPr><w:t xml:space="preserve">Bueno (≥80%)</w:t></w:r><w:r><w:rPr/><w:t xml:space="preserve">: Identifica correctamente la mayoría de fuentes proteicas específicas con mínimas omisiones.</w:t></w:r><w:br/><w:r><w:rPr/><w:t xml:space="preserve">        </w:t></w:r><w:r><w:rPr><w:b w:val="1"/><w:bCs w:val="1"/></w:rPr><w:t xml:space="preserve">Aceptable (≥50%)</w:t></w:r><w:r><w:rPr/><w:t xml:space="preserve">: Identifica algunas fuentes proteicas específicas, pero con información incompleta o poco precisa.</w:t></w:r><w:br/><w:r><w:rPr/><w:t xml:space="preserve">        </w:t></w:r><w:r><w:rPr><w:b w:val="1"/><w:bCs w:val="1"/></w:rPr><w:t xml:space="preserve">Pobre (<50%)</w:t></w:r><w:r><w:rPr/><w:t xml:space="preserve">: Identificación insuficiente o incorrecta de fuentes de proteína específica.      </w:t></w:r></w:p></w:tc><w:tc><w:tcPr><w:noWrap/></w:tcPr><w:p><w:pPr/><w:r><w:rPr/><w:t xml:space="preserve">0 - 100</w:t></w:r></w:p></w:tc></w:tr><w:tr><w:trPr/><w:tc><w:tcPr><w:noWrap/></w:tcPr><w:p><w:pPr/><w:r><w:rPr/><w:t xml:space="preserve">Justificación del Uso de Dieta Planificada</w:t></w:r></w:p></w:tc><w:tc><w:tcPr><w:noWrap/></w:tcPr><w:p><w:pPr/><w:r><w:rPr><w:b w:val="1"/><w:bCs w:val="1"/></w:rPr><w:t xml:space="preserve">Excelente (≥90%)</w:t></w:r><w:r><w:rPr/><w:t xml:space="preserve">: Explica con claridad y fundamentación científica la elección de la dieta, adaptándose a las necesidades del paciente con ERC 3B.</w:t></w:r><w:br/><w:r><w:rPr/><w:t xml:space="preserve">        </w:t></w:r><w:r><w:rPr><w:b w:val="1"/><w:bCs w:val="1"/></w:rPr><w:t xml:space="preserve">Bueno (≥80%)</w:t></w:r><w:r><w:rPr/><w:t xml:space="preserve">: Justifica adecuadamente la dieta con referencias básicas y coherentes.</w:t></w:r><w:br/><w:r><w:rPr/><w:t xml:space="preserve">        </w:t></w:r><w:r><w:rPr><w:b w:val="1"/><w:bCs w:val="1"/></w:rPr><w:t xml:space="preserve">Aceptable (≥50%)</w:t></w:r><w:r><w:rPr/><w:t xml:space="preserve">: Presenta justificación limitada o superficial sin respaldo suficiente.</w:t></w:r><w:br/><w:r><w:rPr/><w:t xml:space="preserve">        </w:t></w:r><w:r><w:rPr><w:b w:val="1"/><w:bCs w:val="1"/></w:rPr><w:t xml:space="preserve">Pobre (<50%)</w:t></w:r><w:r><w:rPr/><w:t xml:space="preserve">: Justificación ausente, incorrecta o sin relación con la enfermedad.      </w:t></w:r></w:p></w:tc><w:tc><w:tcPr><w:noWrap/></w:tcPr><w:p><w:pPr/><w:r><w:rPr/><w:t xml:space="preserve">0 - 100</w:t></w:r></w:p></w:tc></w:tr><w:tr><w:trPr/><w:tc><w:tcPr><w:noWrap/></w:tcPr><w:p><w:pPr/><w:r><w:rPr/><w:t xml:space="preserve">Planificación del Manejo Nutricional del Caso</w:t></w:r></w:p></w:tc><w:tc><w:tcPr><w:noWrap/></w:tcPr><w:p><w:pPr/><w:r><w:rPr><w:b w:val="1"/><w:bCs w:val="1"/></w:rPr><w:t xml:space="preserve">Excelente (≥90%)</w:t></w:r><w:r><w:rPr/><w:t xml:space="preserve">: Diseña un plan nutricional integral, personalizado y realista para ERC 3B, considerando todas las variables clínicas.</w:t></w:r><w:br/><w:r><w:rPr/><w:t xml:space="preserve">        </w:t></w:r><w:r><w:rPr><w:b w:val="1"/><w:bCs w:val="1"/></w:rPr><w:t xml:space="preserve">Bueno (≥80%)</w:t></w:r><w:r><w:rPr/><w:t xml:space="preserve">: Planifica un manejo adecuado con algunos aspectos clínicos considerados.</w:t></w:r><w:br/><w:r><w:rPr/><w:t xml:space="preserve">        </w:t></w:r><w:r><w:rPr><w:b w:val="1"/><w:bCs w:val="1"/></w:rPr><w:t xml:space="preserve">Aceptable (≥50%)</w:t></w:r><w:r><w:rPr/><w:t xml:space="preserve">: Plan limitado o poco detallado que no aborda completamente el caso.</w:t></w:r><w:br/><w:r><w:rPr/><w:t xml:space="preserve">        </w:t></w:r><w:r><w:rPr><w:b w:val="1"/><w:bCs w:val="1"/></w:rPr><w:t xml:space="preserve">Pobre (<50%)</w:t></w:r><w:r><w:rPr/><w:t xml:space="preserve">: Plan deficiente sin relación clara con las necesidades del paciente.      </w:t></w:r></w:p></w:tc><w:tc><w:tcPr><w:noWrap/></w:tcPr><w:p><w:pPr/><w:r><w:rPr/><w:t xml:space="preserve">0 - 100</w:t></w:r></w:p></w:tc></w:tr><w:tr><w:trPr/><w:tc><w:tcPr><w:noWrap/></w:tcPr><w:p><w:pPr/><w:r><w:rPr/><w:t xml:space="preserve">Incorporación de Diversidad Cultural en la Dieta</w:t></w:r></w:p></w:tc><w:tc><w:tcPr><w:noWrap/></w:tcPr><w:p><w:pPr/><w:r><w:rPr><w:b w:val="1"/><w:bCs w:val="1"/></w:rPr><w:t xml:space="preserve">Excelente (≥90%)</w:t></w:r><w:r><w:rPr/><w:t xml:space="preserve">: Considera y adapta fuentes de proteína y dieta a diferentes contextos culturales relevantes del paciente.</w:t></w:r><w:br/><w:r><w:rPr/><w:t xml:space="preserve">        </w:t></w:r><w:r><w:rPr><w:b w:val="1"/><w:bCs w:val="1"/></w:rPr><w:t xml:space="preserve">Bueno (≥80%)</w:t></w:r><w:r><w:rPr/><w:t xml:space="preserve">: Reconoce la diversidad cultural con adaptaciones básicas en la dieta.</w:t></w:r><w:br/><w:r><w:rPr/><w:t xml:space="preserve">        </w:t></w:r><w:r><w:rPr><w:b w:val="1"/><w:bCs w:val="1"/></w:rPr><w:t xml:space="preserve">Aceptable (≥50%)</w:t></w:r><w:r><w:rPr/><w:t xml:space="preserve">: Muestra reconocimiento limitado de diversidad cultural sin adaptaciones claras.</w:t></w:r><w:br/><w:r><w:rPr/><w:t xml:space="preserve">        </w:t></w:r><w:r><w:rPr><w:b w:val="1"/><w:bCs w:val="1"/></w:rPr><w:t xml:space="preserve">Pobre (<50%)</w:t></w:r><w:r><w:rPr/><w:t xml:space="preserve">: Ignora aspectos culturales o presenta planteamientos culturalmente inapropiados.      </w:t></w:r></w:p></w:tc><w:tc><w:tcPr><w:noWrap/></w:tcPr><w:p><w:pPr/><w:r><w:rPr/><w:t xml:space="preserve">0 - 100</w:t></w:r></w:p></w:tc></w:tr><w:tr><w:trPr/><w:tc><w:tcPr><w:noWrap/></w:tcPr><w:p><w:pPr/><w:r><w:rPr/><w:t xml:space="preserve">Equidad en el Acceso a Recursos Nutricionales</w:t></w:r></w:p></w:tc><w:tc><w:tcPr><w:noWrap/></w:tcPr><w:p><w:pPr/><w:r><w:rPr><w:b w:val="1"/><w:bCs w:val="1"/></w:rPr><w:t xml:space="preserve">Excelente (≥90%)</w:t></w:r><w:r><w:rPr/><w:t xml:space="preserve">: Propone soluciones que garantizan el acceso equitativo a alimentos y recursos para el manejo nutricional.</w:t></w:r><w:br/><w:r><w:rPr><w:b w:val="1"/><w:bCs w:val="1"/></w:rPr><w:t xml:space="preserve">Bueno (≥80%)</w:t></w:r><w:r><w:rPr/><w:t xml:space="preserve">: Identifica barreras de acceso y sugiere soluciones básicas.</w:t></w:r><w:br/><w:r><w:rPr/><w:t xml:space="preserve">        </w:t></w:r><w:r><w:rPr><w:b w:val="1"/><w:bCs w:val="1"/></w:rPr><w:t xml:space="preserve">Aceptable (≥50%)</w:t></w:r><w:r><w:rPr/><w:t xml:space="preserve">: Reconoce algunas barreras pero sin propuestas claras para superarlas.</w:t></w:r><w:br/><w:r><w:rPr/><w:t xml:space="preserve">        </w:t></w:r><w:r><w:rPr><w:b w:val="1"/><w:bCs w:val="1"/></w:rPr><w:t xml:space="preserve">Pobre (<50%)</w:t></w:r><w:r><w:rPr/><w:t xml:space="preserve">: No considera aspectos de equidad o presenta propuestas poco realistas.      </w:t></w:r></w:p></w:tc><w:tc><w:tcPr><w:noWrap/></w:tcPr><w:p><w:pPr/><w:r><w:rPr/><w:t xml:space="preserve">0 - 100</w:t></w:r></w:p></w:tc></w:tr><w:tr><w:trPr/><w:tc><w:tcPr><w:noWrap/></w:tcPr><w:p><w:pPr/><w:r><w:rPr/><w:t xml:space="preserve">Inclusión de Consideraciones de Necesidades Especiales</w:t></w:r></w:p></w:tc><w:tc><w:tcPr><w:noWrap/></w:tcPr><w:p><w:pPr/><w:r><w:rPr><w:b w:val="1"/><w:bCs w:val="1"/></w:rPr><w:t xml:space="preserve">Excelente (≥90%)</w:t></w:r><w:r><w:rPr/><w:t xml:space="preserve">: Integra adecuadamente adaptaciones para pacientes con necesidades especiales (discapacidades, alergias, etc.) en el plan nutricional.</w:t></w:r><w:br/><w:r><w:rPr><w:b w:val="1"/><w:bCs w:val="1"/></w:rPr><w:t xml:space="preserve">Bueno (≥80%)</w:t></w:r><w:r><w:rPr/><w:t xml:space="preserve">: Considera algunas necesidades especiales con adaptaciones básicas.</w:t></w:r><w:br/><w:r><w:rPr/><w:t xml:space="preserve">        </w:t></w:r><w:r><w:rPr><w:b w:val="1"/><w:bCs w:val="1"/></w:rPr><w:t xml:space="preserve">Aceptable (≥50%)</w:t></w:r><w:r><w:rPr/><w:t xml:space="preserve">: Muestra reconocimiento limitado de estas necesidades.</w:t></w:r><w:br/><w:r><w:rPr/><w:t xml:space="preserve">        </w:t></w:r><w:r><w:rPr><w:b w:val="1"/><w:bCs w:val="1"/></w:rPr><w:t xml:space="preserve">Pobre (<50%)</w:t></w:r><w:r><w:rPr/><w:t xml:space="preserve">: Omite o desconoce necesidades especiales relevantes.      </w:t></w:r></w:p></w:tc><w:tc><w:tcPr><w:noWrap/></w:tcPr><w:p><w:pPr/><w:r><w:rPr/><w:t xml:space="preserve">0 - 100</w:t></w:r></w:p></w:tc></w:tr><w:tr><w:trPr/><w:tc><w:tcPr><w:noWrap/></w:tcPr><w:p><w:pPr/><w:r><w:rPr/><w:t xml:space="preserve">Claridad y Coherencia en la Presentación del Proyecto</w:t></w:r></w:p></w:tc><w:tc><w:tcPr><w:noWrap/></w:tcPr><w:p><w:pPr/><w:r><w:rPr><w:b w:val="1"/><w:bCs w:val="1"/></w:rPr><w:t xml:space="preserve">Excelente (≥90%)</w:t></w:r><w:r><w:rPr/><w:t xml:space="preserve">: Presenta información clara, lógica y bien organizada, facilitando la comprensión total del proyecto.</w:t></w:r><w:br/><w:r><w:rPr/><w:t xml:space="preserve">        </w:t></w:r><w:r><w:rPr><w:b w:val="1"/><w:bCs w:val="1"/></w:rPr><w:t xml:space="preserve">Bueno (≥80%)</w:t></w:r><w:r><w:rPr/><w:t xml:space="preserve">: Presentación clara con mínimas incoherencias.</w:t></w:r><w:br/><w:r><w:rPr/><w:t xml:space="preserve">        </w:t></w:r><w:r><w:rPr><w:b w:val="1"/><w:bCs w:val="1"/></w:rPr><w:t xml:space="preserve">Aceptable (≥50%)</w:t></w:r><w:r><w:rPr/><w:t xml:space="preserve">: Presentación con cierta desorganización o falta de claridad.</w:t></w:r><w:br/><w:r><w:rPr/><w:t xml:space="preserve">        </w:t></w:r><w:r><w:rPr><w:b w:val="1"/><w:bCs w:val="1"/></w:rPr><w:t xml:space="preserve">Pobre (<50%)</w:t></w:r><w:r><w:rPr/><w:t xml:space="preserve">: Presentación confusa o desordenada que dificulta la comprensión.      </w:t></w:r></w:p></w:tc><w:tc><w:tcPr><w:noWrap/></w:tcPr><w:p><w:pPr/><w:r><w:rPr/><w:t xml:space="preserve">0 - 100</w:t></w:r></w:p></w:tc></w:tr><w:tr><w:trPr/><w:tc><w:tcPr><w:noWrap/></w:tcPr><w:p><w:pPr/><w:r><w:rPr/><w:t xml:space="preserve">Uso Adecuado de Fuentes y Referencias Científicas</w:t></w:r></w:p></w:tc><w:tc><w:tcPr><w:noWrap/></w:tcPr><w:p><w:pPr/><w:r><w:rPr><w:b w:val="1"/><w:bCs w:val="1"/></w:rPr><w:t xml:space="preserve">Excelente (≥90%)</w:t></w:r><w:r><w:rPr/><w:t xml:space="preserve">: Utiliza fuentes actualizadas, relevantes y correctamente citadas para sustentar todas las afirmaciones.</w:t></w:r><w:br/><w:r><w:rPr><w:b w:val="1"/><w:bCs w:val="1"/></w:rPr><w:t xml:space="preserve">Bueno (≥80%)</w:t></w:r><w:r><w:rPr/><w:t xml:space="preserve">: Usa fuentes adecuadas con algunas omisiones o errores menores en citas.</w:t></w:r><w:br/><w:r><w:rPr><w:b w:val="1"/><w:bCs w:val="1"/></w:rPr><w:t xml:space="preserve">Aceptable (≥50%)</w:t></w:r><w:r><w:rPr/><w:t xml:space="preserve">: Referencias limitadas o parcialmente relevantes.</w:t></w:r><w:br/><w:r><w:rPr><w:b w:val="1"/><w:bCs w:val="1"/></w:rPr><w:t xml:space="preserve">Pobre (<50%)</w:t></w:r><w:r><w:rPr/><w:t xml:space="preserve">: Fuentes insuficientes, irrelevantes o mal citadas.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2026-09-26T01:23:48-05:00</dcterms:created>
  <dcterms:modified xsi:type="dcterms:W3CDTF">2026-09-26T01:23:48-05:00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