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a Personaje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entrevista realizada por estudiantes de primaria (6-11 años) a un personaje histórico, considerando aspectos de lenguaje, historia, ejecución oral, y valores de diversidad, equidad e inclusión.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a Personaje Histórico</w:t>
      </w:r>
    </w:p>
    <w:p>
      <w:pPr/>
      <w:r>
        <w:rPr/>
        <w:t xml:space="preserve">Esta rúbrica está diseñada para evaluar la entrevista realizada por estudiantes de primaria (6-11 años) a un personaje histórico, considerando aspectos de lenguaje, historia, ejecución oral, y valores de diversidad, equidad e inclusión.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coherencia textual de preguntas</w:t>
            </w:r>
            <w:br/>
            <w:r>
              <w:rPr/>
              <w:t xml:space="preserve">Diseña preguntas claras, bien articuladas y relacionadas con el personaje.</w:t>
            </w:r>
          </w:p>
        </w:tc>
        <w:tc>
          <w:tcPr>
            <w:noWrap/>
          </w:tcPr>
          <w:p>
            <w:pPr/>
            <w:r>
              <w:rPr/>
              <w:t xml:space="preserve">Las preguntas están muy bien diseñadas, son claras, coherentes y muestran una relación directa con el personaje histórico.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coherentes, aunque algunas podrían estar mejor articuladas o más relacionadas con el personaje.</w:t>
            </w:r>
          </w:p>
        </w:tc>
        <w:tc>
          <w:tcPr>
            <w:noWrap/>
          </w:tcPr>
          <w:p>
            <w:pPr/>
            <w:r>
              <w:rPr/>
              <w:t xml:space="preserve">Las preguntas son entendibles pero presentan poca coherencia o relación débil con el personaje.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no tienen relación con el personaje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y caracterización del personaje</w:t>
            </w:r>
            <w:br/>
            <w:r>
              <w:rPr/>
              <w:t xml:space="preserve">Incorpora información histórica correcta y elementos que representan al personaje.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pertinente; la caracterización es clara, creativa y contribuye a la representación fiel del personaje.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y algunos elementos de caracterización que ayudan a representar al personaje.</w:t>
            </w:r>
          </w:p>
        </w:tc>
        <w:tc>
          <w:tcPr>
            <w:noWrap/>
          </w:tcPr>
          <w:p>
            <w:pPr/>
            <w:r>
              <w:rPr/>
              <w:t xml:space="preserve">Información utilizada es parcialmente correcta; caracterización básica con pocos elementos que representen al personaje.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insuficiente; no se evidencia caracterización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Ejecución y expresión oral</w:t>
            </w:r>
            <w:br/>
            <w:r>
              <w:rPr/>
              <w:t xml:space="preserve">Claridad, volumen, fluidez y naturalidad en la expresión durante la entrevista.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volumen adecuado, fluidez y mantiene naturalidad durante toda la entrevista.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adecuados; presenta algunas pausas pero mantiene la fluidez.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dificultades en volumen, fluidez o naturalidad.</w:t>
            </w:r>
          </w:p>
        </w:tc>
        <w:tc>
          <w:tcPr>
            <w:noWrap/>
          </w:tcPr>
          <w:p>
            <w:pPr/>
            <w:r>
              <w:rPr/>
              <w:t xml:space="preserve">Se expresa con poca claridad, volumen bajo o dificultad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contenidos históricos</w:t>
            </w:r>
            <w:br/>
            <w:r>
              <w:rPr/>
              <w:t xml:space="preserve">Comprende y utiliza correctamente los conceptos y procesos de la unidad.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conceptos y procesos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conceptos y procesos básicos y los utiliza correctamente en las respuestas.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utiliza algunos conceptos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ni procesos trabajados en la 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Mantenimiento del rol y coherencia con el personaje</w:t>
            </w:r>
            <w:br/>
            <w:r>
              <w:rPr/>
              <w:t xml:space="preserve">Responde y actúa consistentemente como el personaje histórico.</w:t>
            </w:r>
          </w:p>
        </w:tc>
        <w:tc>
          <w:tcPr>
            <w:noWrap/>
          </w:tcPr>
          <w:p>
            <w:pPr/>
            <w:r>
              <w:rPr/>
              <w:t xml:space="preserve">Mantiene el rol de manera constante y coherente, respondiendo como lo haría el personaje.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rol con algunas inconsistencias menores en la caracterización.</w:t>
            </w:r>
          </w:p>
        </w:tc>
        <w:tc>
          <w:tcPr>
            <w:noWrap/>
          </w:tcPr>
          <w:p>
            <w:pPr/>
            <w:r>
              <w:rPr/>
              <w:t xml:space="preserve">Mantiene el rol en ocasiones, pero con varias inconsistencias o confusión sobre el personaje.</w:t>
            </w:r>
          </w:p>
        </w:tc>
        <w:tc>
          <w:tcPr>
            <w:noWrap/>
          </w:tcPr>
          <w:p>
            <w:pPr/>
            <w:r>
              <w:rPr/>
              <w:t xml:space="preserve">No mantiene el rol ni la coherencia con el personaje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turnos y puntualidad</w:t>
            </w:r>
            <w:br/>
            <w:r>
              <w:rPr/>
              <w:t xml:space="preserve">Respeta los turnos de habla y entrega la actividad en el tiempo indicado.</w:t>
            </w:r>
          </w:p>
        </w:tc>
        <w:tc>
          <w:tcPr>
            <w:noWrap/>
          </w:tcPr>
          <w:p>
            <w:pPr/>
            <w:r>
              <w:rPr/>
              <w:t xml:space="preserve">Respeta todos los turnos de habla y entrega la actividad puntualmente sin recordatorios.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y entrega la actividad casi puntualmente.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respetar turnos y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No respeta turnos y entrega con retraso significativo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formular preguntas</w:t>
            </w:r>
            <w:br/>
            <w:r>
              <w:rPr/>
              <w:t xml:space="preserve">Realiza preguntas relevantes que profundizan la entrevista.</w:t>
            </w:r>
          </w:p>
        </w:tc>
        <w:tc>
          <w:tcPr>
            <w:noWrap/>
          </w:tcPr>
          <w:p>
            <w:pPr/>
            <w:r>
              <w:rPr/>
              <w:t xml:space="preserve">Formula preguntas creativas, relevantes y que permiten profundizar en el conocimiento del personaje.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y pertinentes para la entrevista.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o las preguntas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no tienen relación con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 respeto y valoración de diferentes culturas, géneros y perspectivas en la entrevista.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activa de la diversidad, incluyendo múltiples perspectivas de forma respetuosa.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reconoce diferentes perspectivas en la entrevista.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inclusión o reconocimiento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de la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2026-09-26T00:31:49-05:00</dcterms:created>
  <dcterms:modified xsi:type="dcterms:W3CDTF">2026-09-26T00:31:49-05:00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