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Debate Corto: El Esplendor del Mundo Antiguo Mediterráneo en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sobre el esplendor del mundo antiguo mediterráneo en Grecia y Roma, debatiendo los principios y valores democráticos para valorar los retos de la democracia en las sociedades antiguas. Está diseñada para estudiantes de secundaria (12-15 años) y considera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Debate Corto: El Esplendor del Mundo Antiguo Mediterráneo en Grecia y Roma</w:t>
      </w:r>
    </w:p>
    <w:p>
      <w:pPr/>
      <w:r>
        <w:rPr/>
        <w:t xml:space="preserve">Esta rúbrica evalúa la capacidad del estudiante para argumentar sobre el esplendor del mundo antiguo mediterráneo en Grecia y Roma, debatiendo los principios y valores democráticos para valorar los retos de la democracia en las sociedades antiguas. Está diseñada para estudiantes de secundaria (12-15 años) y considera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argumentos claros, bien estructurados y coherentes que demuestran comprensión del esplendor de Grecia y Roma y sus valores democráticos.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democráticos</w:t>
            </w:r>
          </w:p>
        </w:tc>
        <w:tc>
          <w:tcPr>
            <w:noWrap/>
          </w:tcPr>
          <w:p>
            <w:pPr/>
            <w:r>
              <w:rPr/>
              <w:t xml:space="preserve">El estudiante explica y defiende de manera precisa los principios y valores democráticos presentes en las sociedades antiguas mediterráneas.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retos de la democracia antigua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argumenta sobre los principales retos a los que se enfrentaron las democracias en Grecia y Roma, 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</w:t>
            </w:r>
          </w:p>
        </w:tc>
        <w:tc>
          <w:tcPr>
            <w:noWrap/>
          </w:tcPr>
          <w:p>
            <w:pPr/>
            <w:r>
              <w:rPr/>
              <w:t xml:space="preserve">El estudiante integra datos y ejemplos históricos relevantes para sustentar sus argumentos durante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debate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escuchando a sus compañeros, respetando opiniones diversas y respondiendo con cortesía.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diferentes puntos de vista, incluyendo aquellos de grupos marginados o minoritarios en las sociedades antiguas.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El estudiante aborda la democracia antigua considerando la igualdad y justicia social, reconociendo limitaciones y exclusiones históricas.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respetuoso, inclusivo y adecuado para sus compañeros, evitando términos discriminatorios o excluyentes.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