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Representaciones Estructurales de Enzimas en Ingeniería Bioquímica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bioquímica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identificar y representar correctamente las estructuras de las enzimas, incluyendo tipos de estructuras, sitio activo e interacciones, mediante modelos digitales o maquetas físicas. Además, incorpora criterios de Diversidad, Equidad e Inclusión (DEI) para asegurar un enfoque integral y respetuoso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Representaciones Estructurales de Enzimas en Ingeniería Bioquímica</w:t>
      </w:r>
    </w:p>
    <w:p>
      <w:pPr/>
      <w:r>
        <w:rPr/>
        <w:t xml:space="preserve">Esta rúbrica está diseñada para evaluar la capacidad del estudiante para identificar y representar correctamente las estructuras de las enzimas, incluyendo tipos de estructuras, sitio activo e interacciones, mediante modelos digitales o maquetas físicas. Además, incorpora criterios de Diversidad, Equidad e Inclusión (DEI) para asegurar un enfoque integral y respetuoso en 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tipos de estructuras</w:t>
            </w:r>
            <w:br/>
            <w:r>
              <w:rPr>
                <w:b w:val="1"/>
                <w:bCs w:val="1"/>
              </w:rPr>
              <w:t xml:space="preserve">(primaria, secundaria, terciaria, cuaternaria)</w:t>
            </w:r>
          </w:p>
        </w:tc>
        <w:tc>
          <w:tcPr>
            <w:noWrap/>
          </w:tcPr>
          <w:p>
            <w:pPr/>
            <w:r>
              <w:rPr/>
              <w:t xml:space="preserve">Identifica claramente y representa con precisión todos los tipos de estructuras en la enzima,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y representa correctamente la mayoría de los tipos de estructuras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 de estructuras pero con imprecisiones o confusión entre ellas.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representar adecuadamente los tipos de estructuras en la enzima.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y localización del sitio activo</w:t>
            </w:r>
          </w:p>
        </w:tc>
        <w:tc>
          <w:tcPr>
            <w:noWrap/>
          </w:tcPr>
          <w:p>
            <w:pPr/>
            <w:r>
              <w:rPr/>
              <w:t xml:space="preserve">El sitio activo está claramente identificado y correctamente ubicado con detalles precisos en el modelo o representación digital.</w:t>
            </w:r>
          </w:p>
        </w:tc>
        <w:tc>
          <w:tcPr>
            <w:noWrap/>
          </w:tcPr>
          <w:p>
            <w:pPr/>
            <w:r>
              <w:rPr/>
              <w:t xml:space="preserve">El sitio activo está identificado y ubicado correctamente, aunque con detalles menos precisos.</w:t>
            </w:r>
          </w:p>
        </w:tc>
        <w:tc>
          <w:tcPr>
            <w:noWrap/>
          </w:tcPr>
          <w:p>
            <w:pPr/>
            <w:r>
              <w:rPr/>
              <w:t xml:space="preserve">El sitio activo está identificado pero su ubicación es vaga o incorrecta en algunos aspectos.</w:t>
            </w:r>
          </w:p>
        </w:tc>
        <w:tc>
          <w:tcPr>
            <w:noWrap/>
          </w:tcPr>
          <w:p>
            <w:pPr/>
            <w:r>
              <w:rPr/>
              <w:t xml:space="preserve">No identifica ni representa el sitio activo en la enzima.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de interacciones moleculares (puentes de hidrógeno, fuerzas de Van der Waals, enlaces iónicos)</w:t>
            </w:r>
          </w:p>
        </w:tc>
        <w:tc>
          <w:tcPr>
            <w:noWrap/>
          </w:tcPr>
          <w:p>
            <w:pPr/>
            <w:r>
              <w:rPr/>
              <w:t xml:space="preserve">Representa claramente y con precisión las principales interacciones moleculares que estabilizan la estructura en el modelo o maqueta.</w:t>
            </w:r>
          </w:p>
        </w:tc>
        <w:tc>
          <w:tcPr>
            <w:noWrap/>
          </w:tcPr>
          <w:p>
            <w:pPr/>
            <w:r>
              <w:rPr/>
              <w:t xml:space="preserve">Representa la mayoría de las interacciones moleculares importantes con buena precisión.</w:t>
            </w:r>
          </w:p>
        </w:tc>
        <w:tc>
          <w:tcPr>
            <w:noWrap/>
          </w:tcPr>
          <w:p>
            <w:pPr/>
            <w:r>
              <w:rPr/>
              <w:t xml:space="preserve">Representa algunas interacciones moleculares, aunque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representa o representa incorrectamente las interacciones moleculares en la enzima.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calidad visual de la representación</w:t>
            </w:r>
            <w:br/>
            <w:r>
              <w:rPr>
                <w:b w:val="1"/>
                <w:bCs w:val="1"/>
              </w:rPr>
              <w:t xml:space="preserve">(modo digital o maqueta física)</w:t>
            </w:r>
          </w:p>
        </w:tc>
        <w:tc>
          <w:tcPr>
            <w:noWrap/>
          </w:tcPr>
          <w:p>
            <w:pPr/>
            <w:r>
              <w:rPr/>
              <w:t xml:space="preserve">Representación visual muy clara, bien organizada, con detalles cuidadosos y fácil de interpretar.</w:t>
            </w:r>
          </w:p>
        </w:tc>
        <w:tc>
          <w:tcPr>
            <w:noWrap/>
          </w:tcPr>
          <w:p>
            <w:pPr/>
            <w:r>
              <w:rPr/>
              <w:t xml:space="preserve">Representación visual clara y organizada con algunos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Representación visual algo confusa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Representación visual pobre, poco clara y difícil de interpretar.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terminología técnica y explicación complementaria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correcta y precisa, acompañada de explicaciones claras y coherentes.</w:t>
            </w:r>
          </w:p>
        </w:tc>
        <w:tc>
          <w:tcPr>
            <w:noWrap/>
          </w:tcPr>
          <w:p>
            <w:pPr/>
            <w:r>
              <w:rPr/>
              <w:t xml:space="preserve">Utiliza terminología adecuada con explicaciones generalmente claras,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terminología técnica con explicaciones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adecuada ni proporciona explicaciones coherentes.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 en la presentación del modelo</w:t>
            </w:r>
          </w:p>
        </w:tc>
        <w:tc>
          <w:tcPr>
            <w:noWrap/>
          </w:tcPr>
          <w:p>
            <w:pPr/>
            <w:r>
              <w:rPr/>
              <w:t xml:space="preserve">Presenta un modelo o representación que destaca por su creatividad, originalidad y uso innovador de materiales o herramientas digitales.</w:t>
            </w:r>
          </w:p>
        </w:tc>
        <w:tc>
          <w:tcPr>
            <w:noWrap/>
          </w:tcPr>
          <w:p>
            <w:pPr/>
            <w:r>
              <w:rPr/>
              <w:t xml:space="preserve">Presenta un modelo con elementos creativos evidentes, aunque no totalmente innovador.</w:t>
            </w:r>
          </w:p>
        </w:tc>
        <w:tc>
          <w:tcPr>
            <w:noWrap/>
          </w:tcPr>
          <w:p>
            <w:pPr/>
            <w:r>
              <w:rPr/>
              <w:t xml:space="preserve">Presenta un modelo funcional pero con poca creatividad o innovación.</w:t>
            </w:r>
          </w:p>
        </w:tc>
        <w:tc>
          <w:tcPr>
            <w:noWrap/>
          </w:tcPr>
          <w:p>
            <w:pPr/>
            <w:r>
              <w:rPr/>
              <w:t xml:space="preserve">Modelo sin creatividad, básico y sin elementos diferenciadores.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Consideración de Diversidad, Equidad e Inclusión (DEI) en el enfoque y presentación</w:t>
            </w:r>
          </w:p>
        </w:tc>
        <w:tc>
          <w:tcPr>
            <w:noWrap/>
          </w:tcPr>
          <w:p>
            <w:pPr/>
            <w:r>
              <w:rPr/>
              <w:t xml:space="preserve">Demuestra un enfoque inclusivo y respetuoso, considerando diversidad cultural y de género en ejemplos, lenguaje y presentación.</w:t>
            </w:r>
          </w:p>
        </w:tc>
        <w:tc>
          <w:tcPr>
            <w:noWrap/>
          </w:tcPr>
          <w:p>
            <w:pPr/>
            <w:r>
              <w:rPr/>
              <w:t xml:space="preserve">Muestra consideración por aspectos DEI en la presentación, aunque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Presenta poca consideración por DEI, con lenguaje o ejemplos poco inclusivos.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DEI en la presentación o utiliza lenguaje/exclusiones inapropiadas.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2026-09-26T02:25:22-05:00</dcterms:created>
  <dcterms:modified xsi:type="dcterms:W3CDTF">2026-09-26T02:25:22-05:00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