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de Dilemas Interculturales en Salud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de dilemas interculturales en salud, considerando la comprensión del dilema, propuesta de solución, asignación y cumplimiento de roles, preparación del guion, expresión oral, representación del personaje y trabajo en equipo,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de Dilemas Interculturales en Salud Multiculturalidad</w:t>
      </w:r>
    </w:p>
    <w:p>
      <w:pPr/>
      <w:r>
        <w:rPr/>
        <w:t xml:space="preserve">Esta rúbrica evalúa la dramatización de dilemas interculturales en salud, considerando la comprensión del dilema, propuesta de solución, asignación y cumplimiento de roles, preparación del guion, expresión oral, representación del personaje y trabajo en equipo,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dilema intercultural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dilema intercultural, identificando sus aspectos principales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Entiende el dilema intercultural con algunos detalles importantes, aunque faltan aspectos secundarios o implicaciones.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el dilema intercultural o presenta interpretaciones incorrectas que afectan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al problema planteado</w:t>
            </w:r>
          </w:p>
        </w:tc>
        <w:tc>
          <w:tcPr>
            <w:noWrap/>
          </w:tcPr>
          <w:p>
            <w:pPr/>
            <w:r>
              <w:rPr/>
              <w:t xml:space="preserve">Presenta una solución creativa, respetuosa y adecuada que considera las diferentes culturas y sus necesidades en salud.</w:t>
            </w:r>
          </w:p>
        </w:tc>
        <w:tc>
          <w:tcPr>
            <w:noWrap/>
          </w:tcPr>
          <w:p>
            <w:pPr/>
            <w:r>
              <w:rPr/>
              <w:t xml:space="preserve">Propone una solución que aborda el problema, pero con poca consideración hacia las diferencias culturales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la propuesta no se relaciona con el dilema intercultural.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y cumplimiento de roles</w:t>
            </w:r>
          </w:p>
        </w:tc>
        <w:tc>
          <w:tcPr>
            <w:noWrap/>
          </w:tcPr>
          <w:p>
            <w:pPr/>
            <w:r>
              <w:rPr/>
              <w:t xml:space="preserve">Cada integrante tiene un rol definido y cumple con sus responsabilidades de manera efectiva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Los roles están asignados, pero algunos integrantes no cumplen completamente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hay asignación clara de roles o los estudiantes no cumplen con sus responsabilidades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guion o representación</w:t>
            </w:r>
          </w:p>
        </w:tc>
        <w:tc>
          <w:tcPr>
            <w:noWrap/>
          </w:tcPr>
          <w:p>
            <w:pPr/>
            <w:r>
              <w:rPr/>
              <w:t xml:space="preserve">El guion está bien organizado, coherente y refleja claramente el dilema y la solución, facilitando la dramatización.</w:t>
            </w:r>
          </w:p>
        </w:tc>
        <w:tc>
          <w:tcPr>
            <w:noWrap/>
          </w:tcPr>
          <w:p>
            <w:pPr/>
            <w:r>
              <w:rPr/>
              <w:t xml:space="preserve">El guion es comprensible pero puede tener partes poco claras o desorganizadas que dificultan la dramatización.</w:t>
            </w:r>
          </w:p>
        </w:tc>
        <w:tc>
          <w:tcPr>
            <w:noWrap/>
          </w:tcPr>
          <w:p>
            <w:pPr/>
            <w:r>
              <w:rPr/>
              <w:t xml:space="preserve">El guion está incompleto, desorganizado o no refleja el dilema y la solución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 que facilita la comprensión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en la mayoría de las ocasiones, aunque con volumen o entonación poco adecuados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baja o monótona que dificulta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personaje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actitud, gestos y expresión corporal adecuados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Interpreta el personaje con algunos gestos o actitudes, pero de forma poco consistente o poco expresiva.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personaje ni utiliza gestos o expresiones que ayuden a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ideas y contribuyendo al logro común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Colabora en general con el equipo, aunque en ocasiones no respeta ideas o participa poco.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dificultando el trabajo en equipo y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2026-09-25T21:17:22-05:00</dcterms:created>
  <dcterms:modified xsi:type="dcterms:W3CDTF">2026-09-25T21:17:22-05:00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