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Carta sobre el Valor de la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redactar una carta que exprese el valor de la amistad, considerando aspectos de contenido, estructura, creatividad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Carta sobre el Valor de la Amistad</w:t>
      </w:r>
    </w:p>
    <w:p>
      <w:pPr/>
      <w:r>
        <w:rPr/>
        <w:t xml:space="preserve">Esta rúbrica está diseñada para evaluar la capacidad de los estudiantes de primaria para redactar una carta que exprese el valor de la amistad, considerando aspectos de contenido, estructura, creatividad y ortografía.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Expresa claramente el valor de la amistad con ideas bien desarrolladas y comprensibles.</w:t>
            </w:r>
          </w:p>
        </w:tc>
        <w:tc>
          <w:tcPr>
            <w:noWrap/>
          </w:tcPr>
          <w:p>
            <w:pPr/>
            <w:r>
              <w:rPr/>
              <w:t xml:space="preserve">El mensaje es claro, aunque algunas ideas podrían estar mejor explicadas.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entendible, pero presenta confusiones o falta de desarrollo en algunas ideas.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entender, con pocas ideas claras sobre la amistad.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carta tiene una estructura completa: saludo, cuerpo y despedida bien 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está presente, pero con algunos elementos poco claros o fuera de lugar.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o incompleta, faltan algunos elementos esenciales de la carta.</w:t>
            </w:r>
          </w:p>
        </w:tc>
        <w:tc>
          <w:tcPr>
            <w:noWrap/>
          </w:tcPr>
          <w:p>
            <w:pPr/>
            <w:r>
              <w:rPr/>
              <w:t xml:space="preserve">La carta carece de estructura clara, sin saludo, cuerpo o despedida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tema de la amistad, enriqueciendo la carta.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repetitivo en algunas partes.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poco variado, con algunas palabras inapropiadas o repetidas.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inadecuado para expresar el valor de la amistad.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carta presenta ideas creativas y originales que reflejan un pensamiento personal.</w:t>
            </w:r>
          </w:p>
        </w:tc>
        <w:tc>
          <w:tcPr>
            <w:noWrap/>
          </w:tcPr>
          <w:p>
            <w:pPr/>
            <w:r>
              <w:rPr/>
              <w:t xml:space="preserve">Hay algunas ideas originales, aunque en general es una carta convencional.</w:t>
            </w:r>
          </w:p>
        </w:tc>
        <w:tc>
          <w:tcPr>
            <w:noWrap/>
          </w:tcPr>
          <w:p>
            <w:pPr/>
            <w:r>
              <w:rPr/>
              <w:t xml:space="preserve">La carta tiene pocas ideas creativas y se basa en expresiones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creatividad; la carta es muy básica o copiada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la escritura es correcta y fluida.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bien conectadas y el texto fluye de forma lógica y natural.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conectadas, aunque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Existen saltos en el texto o falta de conexión entre algunas ideas.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sin conexión clara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adecuada</w:t>
            </w:r>
          </w:p>
        </w:tc>
        <w:tc>
          <w:tcPr>
            <w:noWrap/>
          </w:tcPr>
          <w:p>
            <w:pPr/>
            <w:r>
              <w:rPr/>
              <w:t xml:space="preserve">La carta cumple con la extensión requerida,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La carta es un poco corta o un poco larga, pero cumple en general con la extensión.</w:t>
            </w:r>
          </w:p>
        </w:tc>
        <w:tc>
          <w:tcPr>
            <w:noWrap/>
          </w:tcPr>
          <w:p>
            <w:pPr/>
            <w:r>
              <w:rPr/>
              <w:t xml:space="preserve">La carta es demasiado corta o demasiado larga, afectando la calidad del mensaje.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mínima requerida o es excesivamente extensa sin contenido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carta está limpia, ordenada y presenta buena caligrafía o formato digital.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con pequeñas imperfecciones de orden o limpieza.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o con problemas de legibilidad.</w:t>
            </w:r>
          </w:p>
        </w:tc>
        <w:tc>
          <w:tcPr>
            <w:noWrap/>
          </w:tcPr>
          <w:p>
            <w:pPr/>
            <w:r>
              <w:rPr/>
              <w:t xml:space="preserve">La carta está desordenada, sucia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2026-09-26T05:01:11-05:00</dcterms:created>
  <dcterms:modified xsi:type="dcterms:W3CDTF">2026-09-26T05:01:11-05:00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