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Música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musicales de los estudiantes en afinación, ritmo, interpretación, audición, uso de guía y trabajo en clase.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Música - Secundaria</w:t>
      </w:r>
    </w:p>
    <w:p>
      <w:pPr/>
      <w:r>
        <w:rPr/>
        <w:t xml:space="preserve">Esta rúbrica evalúa de manera detallada las habilidades musicales de los estudiantes en afinación, ritmo, interpretación, audición, uso de guía y trabajo en clase.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Afinación (Ejecución correcta de las notas)</w:t>
            </w:r>
          </w:p>
        </w:tc>
        <w:tc>
          <w:tcPr>
            <w:noWrap/>
          </w:tcPr>
          <w:p>
            <w:pPr/>
            <w:r>
              <w:rPr/>
              <w:t xml:space="preserve">Todas las notas son ejecutadas con afinación perfecta, sin errores detectables.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se ejecutan con afinación adecuada, con mínimos errores.</w:t>
            </w:r>
          </w:p>
        </w:tc>
        <w:tc>
          <w:tcPr>
            <w:noWrap/>
          </w:tcPr>
          <w:p>
            <w:pPr/>
            <w:r>
              <w:rPr/>
              <w:t xml:space="preserve">La afinación es generalmente correcta, aunque se notan algunos errores leves.</w:t>
            </w:r>
          </w:p>
        </w:tc>
        <w:tc>
          <w:tcPr>
            <w:noWrap/>
          </w:tcPr>
          <w:p>
            <w:pPr/>
            <w:r>
              <w:rPr/>
              <w:t xml:space="preserve">La afinación presenta varios errores que afectan la calidad del sonido.</w:t>
            </w:r>
          </w:p>
        </w:tc>
        <w:tc>
          <w:tcPr>
            <w:noWrap/>
          </w:tcPr>
          <w:p>
            <w:pPr/>
            <w:r>
              <w:rPr/>
              <w:t xml:space="preserve">Las notas se ejecutan desafinadas frecuentemente, afectando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(Ejecución correcta de los tiempos)</w:t>
            </w:r>
          </w:p>
        </w:tc>
        <w:tc>
          <w:tcPr>
            <w:noWrap/>
          </w:tcPr>
          <w:p>
            <w:pPr/>
            <w:r>
              <w:rPr/>
              <w:t xml:space="preserve">El ritmo es preciso y constante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El ritmo es mayormente correcto con ligeras variaciones temporales.</w:t>
            </w:r>
          </w:p>
        </w:tc>
        <w:tc>
          <w:tcPr>
            <w:noWrap/>
          </w:tcPr>
          <w:p>
            <w:pPr/>
            <w:r>
              <w:rPr/>
              <w:t xml:space="preserve">Se mantiene el ritmo en la mayoría,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El ritmo es irregular y presenta múltiples errores en los tiempos.</w:t>
            </w:r>
          </w:p>
        </w:tc>
        <w:tc>
          <w:tcPr>
            <w:noWrap/>
          </w:tcPr>
          <w:p>
            <w:pPr/>
            <w:r>
              <w:rPr/>
              <w:t xml:space="preserve">No mantiene el ritmo, presentando constantes desviaciones temporales.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(Ejecución clara y precisa de la canción)</w:t>
            </w:r>
          </w:p>
        </w:tc>
        <w:tc>
          <w:tcPr>
            <w:noWrap/>
          </w:tcPr>
          <w:p>
            <w:pPr/>
            <w:r>
              <w:rPr/>
              <w:t xml:space="preserve">La interpretación es expresiva, clara y completamente precisa.</w:t>
            </w:r>
          </w:p>
        </w:tc>
        <w:tc>
          <w:tcPr>
            <w:noWrap/>
          </w:tcPr>
          <w:p>
            <w:pPr/>
            <w:r>
              <w:rPr/>
              <w:t xml:space="preserve">La interpretación es clara y mayormente precisa, con buena expresión.</w:t>
            </w:r>
          </w:p>
        </w:tc>
        <w:tc>
          <w:tcPr>
            <w:noWrap/>
          </w:tcPr>
          <w:p>
            <w:pPr/>
            <w:r>
              <w:rPr/>
              <w:t xml:space="preserve">Interpretación comprensible con algunos detalles poco claros o imprecisos.</w:t>
            </w:r>
          </w:p>
        </w:tc>
        <w:tc>
          <w:tcPr>
            <w:noWrap/>
          </w:tcPr>
          <w:p>
            <w:pPr/>
            <w:r>
              <w:rPr/>
              <w:t xml:space="preserve">Interpretación poco clara,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Interpretación confusa y poco precisa que afecta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Audición (Registro y respeto de la actividad)</w:t>
            </w:r>
          </w:p>
        </w:tc>
        <w:tc>
          <w:tcPr>
            <w:noWrap/>
          </w:tcPr>
          <w:p>
            <w:pPr/>
            <w:r>
              <w:rPr/>
              <w:t xml:space="preserve">Demuestra atención total y respeta rigurosamente la actividad durante toda la clase.</w:t>
            </w:r>
          </w:p>
        </w:tc>
        <w:tc>
          <w:tcPr>
            <w:noWrap/>
          </w:tcPr>
          <w:p>
            <w:pPr/>
            <w:r>
              <w:rPr/>
              <w:t xml:space="preserve">Generalmente atento y respetuoso,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pero participa adecuadamente.</w:t>
            </w:r>
          </w:p>
        </w:tc>
        <w:tc>
          <w:tcPr>
            <w:noWrap/>
          </w:tcPr>
          <w:p>
            <w:pPr/>
            <w:r>
              <w:rPr/>
              <w:t xml:space="preserve">Atención limitada y respeto inconsistente hacia la actividad.</w:t>
            </w:r>
          </w:p>
        </w:tc>
        <w:tc>
          <w:tcPr>
            <w:noWrap/>
          </w:tcPr>
          <w:p>
            <w:pPr/>
            <w:r>
              <w:rPr/>
              <w:t xml:space="preserve">No respeta la actividad y muestra distracciones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Guía (Cuenta con su guía pegada y la utiliza)</w:t>
            </w:r>
          </w:p>
        </w:tc>
        <w:tc>
          <w:tcPr>
            <w:noWrap/>
          </w:tcPr>
          <w:p>
            <w:pPr/>
            <w:r>
              <w:rPr/>
              <w:t xml:space="preserve">Guía siempre presente, utilizada correctamente y sin faltantes.</w:t>
            </w:r>
          </w:p>
        </w:tc>
        <w:tc>
          <w:tcPr>
            <w:noWrap/>
          </w:tcPr>
          <w:p>
            <w:pPr/>
            <w:r>
              <w:rPr/>
              <w:t xml:space="preserve">Guía presente y utilizada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Guía presente pero con uso limitado o desorganizado.</w:t>
            </w:r>
          </w:p>
        </w:tc>
        <w:tc>
          <w:tcPr>
            <w:noWrap/>
          </w:tcPr>
          <w:p>
            <w:pPr/>
            <w:r>
              <w:rPr/>
              <w:t xml:space="preserve">Guía ausente en algunas sesiones o mal cuidada.</w:t>
            </w:r>
          </w:p>
        </w:tc>
        <w:tc>
          <w:tcPr>
            <w:noWrap/>
          </w:tcPr>
          <w:p>
            <w:pPr/>
            <w:r>
              <w:rPr/>
              <w:t xml:space="preserve">No cuenta con guía o no la utiliza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 (Trae su instrumento y participa)</w:t>
            </w:r>
          </w:p>
        </w:tc>
        <w:tc>
          <w:tcPr>
            <w:noWrap/>
          </w:tcPr>
          <w:p>
            <w:pPr/>
            <w:r>
              <w:rPr/>
              <w:t xml:space="preserve">Siempre trae su instrumento y participa activamente en todas las sesiones.</w:t>
            </w:r>
          </w:p>
        </w:tc>
        <w:tc>
          <w:tcPr>
            <w:noWrap/>
          </w:tcPr>
          <w:p>
            <w:pPr/>
            <w:r>
              <w:rPr/>
              <w:t xml:space="preserve">Trae su instrumento regularmente y 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Trae su instrumento a veces y participa de forma ocasional.</w:t>
            </w:r>
          </w:p>
        </w:tc>
        <w:tc>
          <w:tcPr>
            <w:noWrap/>
          </w:tcPr>
          <w:p>
            <w:pPr/>
            <w:r>
              <w:rPr/>
              <w:t xml:space="preserve">Trae su instrumento pocas veces y 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trae instrumento y no participa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2026-09-25T20:20:09-05:00</dcterms:created>
  <dcterms:modified xsi:type="dcterms:W3CDTF">2026-09-25T20:20:09-05:00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