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Sucesos Autobiográficos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escrita de sucesos autobiográficos en estudiantes de primaria (6-11 años). Cada criterio se evalúa de forma individual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Sucesos Autobiográficos</w:t>
      </w:r>
    </w:p>
    <w:p>
      <w:pPr/>
      <w:r>
        <w:rPr/>
        <w:t xml:space="preserve">Esta rúbrica está diseñada para evaluar la narración escrita de sucesos autobiográficos en estudiantes de primaria (6-11 años). Cada criterio se evalúa de forma individual para identificar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 y lógica; las ideas se conectan fluidamente y se entiende fácilmente el suceso autobiográfico.</w:t>
            </w:r>
          </w:p>
        </w:tc>
        <w:tc>
          <w:tcPr>
            <w:noWrap/>
          </w:tcPr>
          <w:p>
            <w:pPr/>
            <w:r>
              <w:rPr/>
              <w:t xml:space="preserve">La narración es clara en su mayoría y sigue un orden lógico,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se entiende con esfuerzo; algunas partes son confusas o el orden de ideas no es siempre claro.</w:t>
            </w:r>
          </w:p>
        </w:tc>
        <w:tc>
          <w:tcPr>
            <w:noWrap/>
          </w:tcPr>
          <w:p>
            <w:pPr/>
            <w:r>
              <w:rPr/>
              <w:t xml:space="preserve">La narración es difícil de entender; las ideas están desordenadas o faltan conexiones claras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introducción, desarrollo y conclusión bien definidos y estructurados.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general adecuada, aunque alguna parte podría estar mejor desarrollada.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carece de una parte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no presenta una estructura clara; falta introducción, desarrollo o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alguna variedad, pero limitado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repetitivo, con pocas palabras nuevas o descriptivas.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el contexto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está correctamente escrito.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tiempos verbales adecuados para narrar sucesos pasados.</w:t>
            </w:r>
          </w:p>
        </w:tc>
        <w:tc>
          <w:tcPr>
            <w:noWrap/>
          </w:tcPr>
          <w:p>
            <w:pPr/>
            <w:r>
              <w:rPr/>
              <w:t xml:space="preserve">Emplea mayormente bien los tiempos verbales,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de forma inconsistente o inadecuada en varias partes.</w:t>
            </w:r>
          </w:p>
        </w:tc>
        <w:tc>
          <w:tcPr>
            <w:noWrap/>
          </w:tcPr>
          <w:p>
            <w:pPr/>
            <w:r>
              <w:rPr/>
              <w:t xml:space="preserve">No usa tiempos verbales adecuados, lo que dificulta la comprensión del tiempo de los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descriptivos que enriquecen la narración y ayudan a imaginar el suceso.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que ayudan a entender mejor el suceso.</w:t>
            </w:r>
          </w:p>
        </w:tc>
        <w:tc>
          <w:tcPr>
            <w:noWrap/>
          </w:tcPr>
          <w:p>
            <w:pPr/>
            <w:r>
              <w:rPr/>
              <w:t xml:space="preserve">Incluye pocos detalles; la narración resulta básica y poco descriptiva.</w:t>
            </w:r>
          </w:p>
        </w:tc>
        <w:tc>
          <w:tcPr>
            <w:noWrap/>
          </w:tcPr>
          <w:p>
            <w:pPr/>
            <w:r>
              <w:rPr/>
              <w:t xml:space="preserve">No incluye detalles que ayuden a comprender o imaginar el suceso.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sentimientos y emociones relacionados con el suceso, mostrando profundidad.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y emociones, aunque de forma simple o limitada.</w:t>
            </w:r>
          </w:p>
        </w:tc>
        <w:tc>
          <w:tcPr>
            <w:noWrap/>
          </w:tcPr>
          <w:p>
            <w:pPr/>
            <w:r>
              <w:rPr/>
              <w:t xml:space="preserve">Intenta expresar sentimientos, pero lo hace de forma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ni emociones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es creativa, con ideas originales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narración muestra cierta creatividad y originalidad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narración es básica y poco original,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es muy rutinaria o copiada.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2026-09-25T23:08:53-05:00</dcterms:created>
  <dcterms:modified xsi:type="dcterms:W3CDTF">2026-09-25T23:08:53-05:00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