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La niñez unida contra la violencia de género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comprensión de los estudiantes de primaria (6-11 años) en actividades relacionadas con la unión contra la violencia de género, promoviendo valores de respeto, empatía y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La niñez unida contra la violencia de género</w:t>
      </w:r>
    </w:p>
    <w:p>
      <w:pPr/>
      <w:r>
        <w:rPr/>
        <w:t xml:space="preserve">Esta rúbrica evalúa la participación y comprensión de los estudiantes de primaria (6-11 años) en actividades relacionadas con la unión contra la violencia de género, promoviendo valores de respeto, empatía y colaboración.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poco interés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aporta ideas</w:t>
            </w:r>
          </w:p>
        </w:tc>
        <w:tc>
          <w:tcPr>
            <w:noWrap/>
          </w:tcPr>
          <w:p>
            <w:pPr/>
            <w:r>
              <w:rPr/>
              <w:t xml:space="preserve">Participa siempre y fomenta la colaboración del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Demuestra respeto hacia compañeros y opiniones</w:t>
            </w:r>
          </w:p>
        </w:tc>
        <w:tc>
          <w:tcPr>
            <w:noWrap/>
          </w:tcPr>
          <w:p>
            <w:pPr/>
            <w:r>
              <w:rPr/>
              <w:t xml:space="preserve">Interrumpe o falta al respeto a otros</w:t>
            </w:r>
          </w:p>
        </w:tc>
        <w:tc>
          <w:tcPr>
            <w:noWrap/>
          </w:tcPr>
          <w:p>
            <w:pPr/>
            <w:r>
              <w:rPr/>
              <w:t xml:space="preserve">Respeta pocas veces y con dificultad</w:t>
            </w:r>
          </w:p>
        </w:tc>
        <w:tc>
          <w:tcPr>
            <w:noWrap/>
          </w:tcPr>
          <w:p>
            <w:pPr/>
            <w:r>
              <w:rPr/>
              <w:t xml:space="preserve">Generalmente respeta a sus compañeros</w:t>
            </w:r>
          </w:p>
        </w:tc>
        <w:tc>
          <w:tcPr>
            <w:noWrap/>
          </w:tcPr>
          <w:p>
            <w:pPr/>
            <w:r>
              <w:rPr/>
              <w:t xml:space="preserve">Respeta opiniones diferentes y escucha atentamente</w:t>
            </w:r>
          </w:p>
        </w:tc>
        <w:tc>
          <w:tcPr>
            <w:noWrap/>
          </w:tcPr>
          <w:p>
            <w:pPr/>
            <w:r>
              <w:rPr/>
              <w:t xml:space="preserve">Fomenta el respeto y valora todas las opiniones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del concepto de violencia de género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su importancia</w:t>
            </w:r>
          </w:p>
        </w:tc>
        <w:tc>
          <w:tcPr>
            <w:noWrap/>
          </w:tcPr>
          <w:p>
            <w:pPr/>
            <w:r>
              <w:rPr/>
              <w:t xml:space="preserve">Comprende de forma limitada</w:t>
            </w:r>
          </w:p>
        </w:tc>
        <w:tc>
          <w:tcPr>
            <w:noWrap/>
          </w:tcPr>
          <w:p>
            <w:pPr/>
            <w:r>
              <w:rPr/>
              <w:t xml:space="preserve">Comprende lo básico del concepto</w:t>
            </w:r>
          </w:p>
        </w:tc>
        <w:tc>
          <w:tcPr>
            <w:noWrap/>
          </w:tcPr>
          <w:p>
            <w:pPr/>
            <w:r>
              <w:rPr/>
              <w:t xml:space="preserve">Comprende bien y explica con sus palabras</w:t>
            </w:r>
          </w:p>
        </w:tc>
        <w:tc>
          <w:tcPr>
            <w:noWrap/>
          </w:tcPr>
          <w:p>
            <w:pPr/>
            <w:r>
              <w:rPr/>
              <w:t xml:space="preserve">Comprende profundamente y relaciona con ejemplos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Expresión de empatía hacia víctimas de violencia</w:t>
            </w:r>
          </w:p>
        </w:tc>
        <w:tc>
          <w:tcPr>
            <w:noWrap/>
          </w:tcPr>
          <w:p>
            <w:pPr/>
            <w:r>
              <w:rPr/>
              <w:t xml:space="preserve">No muestra empatía ni interés</w:t>
            </w:r>
          </w:p>
        </w:tc>
        <w:tc>
          <w:tcPr>
            <w:noWrap/>
          </w:tcPr>
          <w:p>
            <w:pPr/>
            <w:r>
              <w:rPr/>
              <w:t xml:space="preserve">Muestra poca empatía o indiferencia</w:t>
            </w:r>
          </w:p>
        </w:tc>
        <w:tc>
          <w:tcPr>
            <w:noWrap/>
          </w:tcPr>
          <w:p>
            <w:pPr/>
            <w:r>
              <w:rPr/>
              <w:t xml:space="preserve">Muestra empatía en ocasiones</w:t>
            </w:r>
          </w:p>
        </w:tc>
        <w:tc>
          <w:tcPr>
            <w:noWrap/>
          </w:tcPr>
          <w:p>
            <w:pPr/>
            <w:r>
              <w:rPr/>
              <w:t xml:space="preserve">Muestra empatía y apoyo verbal</w:t>
            </w:r>
          </w:p>
        </w:tc>
        <w:tc>
          <w:tcPr>
            <w:noWrap/>
          </w:tcPr>
          <w:p>
            <w:pPr/>
            <w:r>
              <w:rPr/>
              <w:t xml:space="preserve">Muestra empatía constante y actúa con solidaridad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Colaboración para crear soluciones o mensajes contra la violencia</w:t>
            </w:r>
          </w:p>
        </w:tc>
        <w:tc>
          <w:tcPr>
            <w:noWrap/>
          </w:tcPr>
          <w:p>
            <w:pPr/>
            <w:r>
              <w:rPr/>
              <w:t xml:space="preserve">No colabora ni aporta ideas</w:t>
            </w:r>
          </w:p>
        </w:tc>
        <w:tc>
          <w:tcPr>
            <w:noWrap/>
          </w:tcPr>
          <w:p>
            <w:pPr/>
            <w:r>
              <w:rPr/>
              <w:t xml:space="preserve">Aporta pocas ideas y colabora poco</w:t>
            </w:r>
          </w:p>
        </w:tc>
        <w:tc>
          <w:tcPr>
            <w:noWrap/>
          </w:tcPr>
          <w:p>
            <w:pPr/>
            <w:r>
              <w:rPr/>
              <w:t xml:space="preserve">Colabora pero con pocas ideas originales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ideas claras</w:t>
            </w:r>
          </w:p>
        </w:tc>
        <w:tc>
          <w:tcPr>
            <w:noWrap/>
          </w:tcPr>
          <w:p>
            <w:pPr/>
            <w:r>
              <w:rPr/>
              <w:t xml:space="preserve">Lidera y motiva la creación de soluciones creativas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adecuado del lenguaje respetuoso</w:t>
            </w:r>
          </w:p>
        </w:tc>
        <w:tc>
          <w:tcPr>
            <w:noWrap/>
          </w:tcPr>
          <w:p>
            <w:pPr/>
            <w:r>
              <w:rPr/>
              <w:t xml:space="preserve">Usa lenguaje ofensivo o inapropiado</w:t>
            </w:r>
          </w:p>
        </w:tc>
        <w:tc>
          <w:tcPr>
            <w:noWrap/>
          </w:tcPr>
          <w:p>
            <w:pPr/>
            <w:r>
              <w:rPr/>
              <w:t xml:space="preserve">Usa lenguaje poco respetuoso en ocasiones</w:t>
            </w:r>
          </w:p>
        </w:tc>
        <w:tc>
          <w:tcPr>
            <w:noWrap/>
          </w:tcPr>
          <w:p>
            <w:pPr/>
            <w:r>
              <w:rPr/>
              <w:t xml:space="preserve">Usa lenguaje adecuado la mayoría del tiempo</w:t>
            </w:r>
          </w:p>
        </w:tc>
        <w:tc>
          <w:tcPr>
            <w:noWrap/>
          </w:tcPr>
          <w:p>
            <w:pPr/>
            <w:r>
              <w:rPr/>
              <w:t xml:space="preserve">Usa siempre lenguaje respetuoso</w:t>
            </w:r>
          </w:p>
        </w:tc>
        <w:tc>
          <w:tcPr>
            <w:noWrap/>
          </w:tcPr>
          <w:p>
            <w:pPr/>
            <w:r>
              <w:rPr/>
              <w:t xml:space="preserve">Promueve el uso del lenguaje respetuoso entre sus compañeros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responsabilidad en tareas asignadas</w:t>
            </w:r>
          </w:p>
        </w:tc>
        <w:tc>
          <w:tcPr>
            <w:noWrap/>
          </w:tcPr>
          <w:p>
            <w:pPr/>
            <w:r>
              <w:rPr/>
              <w:t xml:space="preserve">No cumple con ninguna tarea asignada</w:t>
            </w:r>
          </w:p>
        </w:tc>
        <w:tc>
          <w:tcPr>
            <w:noWrap/>
          </w:tcPr>
          <w:p>
            <w:pPr/>
            <w:r>
              <w:rPr/>
              <w:t xml:space="preserve">Cumple pocas tareas y con errores</w:t>
            </w:r>
          </w:p>
        </w:tc>
        <w:tc>
          <w:tcPr>
            <w:noWrap/>
          </w:tcPr>
          <w:p>
            <w:pPr/>
            <w:r>
              <w:rPr/>
              <w:t xml:space="preserve">Cumple tareas pero con supervisión</w:t>
            </w:r>
          </w:p>
        </w:tc>
        <w:tc>
          <w:tcPr>
            <w:noWrap/>
          </w:tcPr>
          <w:p>
            <w:pPr/>
            <w:r>
              <w:rPr/>
              <w:t xml:space="preserve">Cumple tareas correctamente y a tiempo</w:t>
            </w:r>
          </w:p>
        </w:tc>
        <w:tc>
          <w:tcPr>
            <w:noWrap/>
          </w:tcPr>
          <w:p>
            <w:pPr/>
            <w:r>
              <w:rPr/>
              <w:t xml:space="preserve">Cumple y ayuda a otros con sus tareas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Actitud positiva hacia la igualdad y la justicia</w:t>
            </w:r>
          </w:p>
        </w:tc>
        <w:tc>
          <w:tcPr>
            <w:noWrap/>
          </w:tcPr>
          <w:p>
            <w:pPr/>
            <w:r>
              <w:rPr/>
              <w:t xml:space="preserve">Muestra rechazo o indiferencia</w:t>
            </w:r>
          </w:p>
        </w:tc>
        <w:tc>
          <w:tcPr>
            <w:noWrap/>
          </w:tcPr>
          <w:p>
            <w:pPr/>
            <w:r>
              <w:rPr/>
              <w:t xml:space="preserve">Muestra actitud negativa con frecuencia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en ocasiones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defiende la igualdad</w:t>
            </w:r>
          </w:p>
        </w:tc>
        <w:tc>
          <w:tcPr>
            <w:noWrap/>
          </w:tcPr>
          <w:p>
            <w:pPr/>
            <w:r>
              <w:rPr/>
              <w:t xml:space="preserve">Inspira y promueve activamente la justicia e igualdad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2026-09-26T01:45:20-05:00</dcterms:created>
  <dcterms:modified xsi:type="dcterms:W3CDTF">2026-09-26T01:45:20-05:00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