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el Uso de Hoja de Cálculo en Estudiantes de Primaria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Tecnología e Informática | Informática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habilidad del estudiante para identificar la funcionalidad de la hoja de cálculo como herramienta de productividad, enfocándose en el registro de información, aplicación de formato y generación de gráficos para organizar y representar datos.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el Uso de Hoja de Cálculo en Estudiantes de Primaria</w:t>
      </w:r>
    </w:p>
    <w:p>
      <w:pPr/>
      <w:r>
        <w:rPr/>
        <w:t xml:space="preserve">Esta rúbrica evalúa la habilidad del estudiante para identificar la funcionalidad de la hoja de cálculo como herramienta de productividad, enfocándose en el registro de información, aplicación de formato y generación de gráficos para organizar y representar datos.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 puntos)</w:t>
            </w:r>
          </w:p>
        </w:tc>
        <w:tc>
          <w:tcPr>
            <w:noWrap/>
          </w:tcPr>
          <w:p>
            <w:pPr/>
            <w:r>
              <w:rPr/>
              <w:t xml:space="preserve">Bueno (3 puntos)</w:t>
            </w:r>
          </w:p>
        </w:tc>
        <w:tc>
          <w:tcPr>
            <w:noWrap/>
          </w:tcPr>
          <w:p>
            <w:pPr/>
            <w:r>
              <w:rPr/>
              <w:t xml:space="preserve">Aceptable (2 puntos)</w:t>
            </w:r>
          </w:p>
        </w:tc>
        <w:tc>
          <w:tcPr>
            <w:noWrap/>
          </w:tcPr>
          <w:p>
            <w:pPr/>
            <w:r>
              <w:rPr/>
              <w:t xml:space="preserve">Bajo (1 punto)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Registro de datos en la hoja de cálculo</w:t>
            </w:r>
          </w:p>
        </w:tc>
        <w:tc>
          <w:tcPr>
            <w:noWrap/>
          </w:tcPr>
          <w:p>
            <w:pPr/>
            <w:r>
              <w:rPr/>
              <w:t xml:space="preserve">Introduce toda la información correctamente sin errores y de manera ordenada.</w:t>
            </w:r>
          </w:p>
        </w:tc>
        <w:tc>
          <w:tcPr>
            <w:noWrap/>
          </w:tcPr>
          <w:p>
            <w:pPr/>
            <w:r>
              <w:rPr/>
              <w:t xml:space="preserve">Introduce casi toda la información correctamente con mínimos errores.</w:t>
            </w:r>
          </w:p>
        </w:tc>
        <w:tc>
          <w:tcPr>
            <w:noWrap/>
          </w:tcPr>
          <w:p>
            <w:pPr/>
            <w:r>
              <w:rPr/>
              <w:t xml:space="preserve">Introduce información con algunos errores o desorden notable.</w:t>
            </w:r>
          </w:p>
        </w:tc>
        <w:tc>
          <w:tcPr>
            <w:noWrap/>
          </w:tcPr>
          <w:p>
            <w:pPr/>
            <w:r>
              <w:rPr/>
              <w:t xml:space="preserve">No logra registrar la información o lo hace con muchos errores.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formato básico (colores, bordes, tamaño de letra)</w:t>
            </w:r>
          </w:p>
        </w:tc>
        <w:tc>
          <w:tcPr>
            <w:noWrap/>
          </w:tcPr>
          <w:p>
            <w:pPr/>
            <w:r>
              <w:rPr/>
              <w:t xml:space="preserve">Aplica formatos adecuados que mejoran la comprensión y organización de los datos.</w:t>
            </w:r>
          </w:p>
        </w:tc>
        <w:tc>
          <w:tcPr>
            <w:noWrap/>
          </w:tcPr>
          <w:p>
            <w:pPr/>
            <w:r>
              <w:rPr/>
              <w:t xml:space="preserve">Aplica formatos, aunque de forma irregular o limitada.</w:t>
            </w:r>
          </w:p>
        </w:tc>
        <w:tc>
          <w:tcPr>
            <w:noWrap/>
          </w:tcPr>
          <w:p>
            <w:pPr/>
            <w:r>
              <w:rPr/>
              <w:t xml:space="preserve">Aplica algunos formatos, pero no contribuyen a la organización o claridad.</w:t>
            </w:r>
          </w:p>
        </w:tc>
        <w:tc>
          <w:tcPr>
            <w:noWrap/>
          </w:tcPr>
          <w:p>
            <w:pPr/>
            <w:r>
              <w:rPr/>
              <w:t xml:space="preserve">No aplica formato o el formato aplicado dificulta la lectura.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 herramientas de edición (copiar, pegar, borrar)</w:t>
            </w:r>
          </w:p>
        </w:tc>
        <w:tc>
          <w:tcPr>
            <w:noWrap/>
          </w:tcPr>
          <w:p>
            <w:pPr/>
            <w:r>
              <w:rPr/>
              <w:t xml:space="preserve">Utiliza correctamente las herramientas para modificar la información sin errores.</w:t>
            </w:r>
          </w:p>
        </w:tc>
        <w:tc>
          <w:tcPr>
            <w:noWrap/>
          </w:tcPr>
          <w:p>
            <w:pPr/>
            <w:r>
              <w:rPr/>
              <w:t xml:space="preserve">Utiliza herramientas con pocos errores o de forma limitada.</w:t>
            </w:r>
          </w:p>
        </w:tc>
        <w:tc>
          <w:tcPr>
            <w:noWrap/>
          </w:tcPr>
          <w:p>
            <w:pPr/>
            <w:r>
              <w:rPr/>
              <w:t xml:space="preserve">Utiliza herramientas, pero con errores frecuentes o sin claridad.</w:t>
            </w:r>
          </w:p>
        </w:tc>
        <w:tc>
          <w:tcPr>
            <w:noWrap/>
          </w:tcPr>
          <w:p>
            <w:pPr/>
            <w:r>
              <w:rPr/>
              <w:t xml:space="preserve">No utiliza las herramientas o las usa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de datos en filas y columnas</w:t>
            </w:r>
          </w:p>
        </w:tc>
        <w:tc>
          <w:tcPr>
            <w:noWrap/>
          </w:tcPr>
          <w:p>
            <w:pPr/>
            <w:r>
              <w:rPr/>
              <w:t xml:space="preserve">Organiza los datos en filas y columnas de manera clara y lógica.</w:t>
            </w:r>
          </w:p>
        </w:tc>
        <w:tc>
          <w:tcPr>
            <w:noWrap/>
          </w:tcPr>
          <w:p>
            <w:pPr/>
            <w:r>
              <w:rPr/>
              <w:t xml:space="preserve">Organiza los datos con cierta lógica, pero puede haber confusión menor.</w:t>
            </w:r>
          </w:p>
        </w:tc>
        <w:tc>
          <w:tcPr>
            <w:noWrap/>
          </w:tcPr>
          <w:p>
            <w:pPr/>
            <w:r>
              <w:rPr/>
              <w:t xml:space="preserve">Organiza datos pero presenta desorden o confusión evidente.</w:t>
            </w:r>
          </w:p>
        </w:tc>
        <w:tc>
          <w:tcPr>
            <w:noWrap/>
          </w:tcPr>
          <w:p>
            <w:pPr/>
            <w:r>
              <w:rPr/>
              <w:t xml:space="preserve">No organiza los datos de forma clara ni lógica.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Creación de gráficos que representan los datos</w:t>
            </w:r>
          </w:p>
        </w:tc>
        <w:tc>
          <w:tcPr>
            <w:noWrap/>
          </w:tcPr>
          <w:p>
            <w:pPr/>
            <w:r>
              <w:rPr/>
              <w:t xml:space="preserve">Genera un gráfico correcto y bien relacionado con los datos registrados.</w:t>
            </w:r>
          </w:p>
        </w:tc>
        <w:tc>
          <w:tcPr>
            <w:noWrap/>
          </w:tcPr>
          <w:p>
            <w:pPr/>
            <w:r>
              <w:rPr/>
              <w:t xml:space="preserve">Genera un gráfico adecuado, aunque con algunos detalles que se podrían mejorar.</w:t>
            </w:r>
          </w:p>
        </w:tc>
        <w:tc>
          <w:tcPr>
            <w:noWrap/>
          </w:tcPr>
          <w:p>
            <w:pPr/>
            <w:r>
              <w:rPr/>
              <w:t xml:space="preserve">Genera un gráfico con errores o que no representa bien los datos.</w:t>
            </w:r>
          </w:p>
        </w:tc>
        <w:tc>
          <w:tcPr>
            <w:noWrap/>
          </w:tcPr>
          <w:p>
            <w:pPr/>
            <w:r>
              <w:rPr/>
              <w:t xml:space="preserve">No genera gráfico o el gráfico no tiene relación con los datos.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Selección adecuada del tipo de gráfico</w:t>
            </w:r>
          </w:p>
        </w:tc>
        <w:tc>
          <w:tcPr>
            <w:noWrap/>
          </w:tcPr>
          <w:p>
            <w:pPr/>
            <w:r>
              <w:rPr/>
              <w:t xml:space="preserve">Elige el tipo de gráfico más apropiado para los datos y objetivos.</w:t>
            </w:r>
          </w:p>
        </w:tc>
        <w:tc>
          <w:tcPr>
            <w:noWrap/>
          </w:tcPr>
          <w:p>
            <w:pPr/>
            <w:r>
              <w:rPr/>
              <w:t xml:space="preserve">Elige un tipo de gráfico adecuado pero no el óptimo para los datos.</w:t>
            </w:r>
          </w:p>
        </w:tc>
        <w:tc>
          <w:tcPr>
            <w:noWrap/>
          </w:tcPr>
          <w:p>
            <w:pPr/>
            <w:r>
              <w:rPr/>
              <w:t xml:space="preserve">Elige un tipo de gráfico poco adecuado para los datos presentados.</w:t>
            </w:r>
          </w:p>
        </w:tc>
        <w:tc>
          <w:tcPr>
            <w:noWrap/>
          </w:tcPr>
          <w:p>
            <w:pPr/>
            <w:r>
              <w:rPr/>
              <w:t xml:space="preserve">No selecciona ningún gráfico o el tipo elegido es incorrecto.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visual y limpieza de la hoja de cálculo</w:t>
            </w:r>
          </w:p>
        </w:tc>
        <w:tc>
          <w:tcPr>
            <w:noWrap/>
          </w:tcPr>
          <w:p>
            <w:pPr/>
            <w:r>
              <w:rPr/>
              <w:t xml:space="preserve">La hoja está limpia, organizada y fácil de entender para cualquier usuario.</w:t>
            </w:r>
          </w:p>
        </w:tc>
        <w:tc>
          <w:tcPr>
            <w:noWrap/>
          </w:tcPr>
          <w:p>
            <w:pPr/>
            <w:r>
              <w:rPr/>
              <w:t xml:space="preserve">La hoja está relativamente limpia, con pequeños detalles de desorden.</w:t>
            </w:r>
          </w:p>
        </w:tc>
        <w:tc>
          <w:tcPr>
            <w:noWrap/>
          </w:tcPr>
          <w:p>
            <w:pPr/>
            <w:r>
              <w:rPr/>
              <w:t xml:space="preserve">La hoja tiene desorden que dificulta la lectura pero es entendible.</w:t>
            </w:r>
          </w:p>
        </w:tc>
        <w:tc>
          <w:tcPr>
            <w:noWrap/>
          </w:tcPr>
          <w:p>
            <w:pPr/>
            <w:r>
              <w:rPr/>
              <w:t xml:space="preserve">La hoja está desordenada y confusa, dificultando su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la funcionalidad básica de la hoja de cálculo</w:t>
            </w:r>
          </w:p>
        </w:tc>
        <w:tc>
          <w:tcPr>
            <w:noWrap/>
          </w:tcPr>
          <w:p>
            <w:pPr/>
            <w:r>
              <w:rPr/>
              <w:t xml:space="preserve">Demuestra clara comprensión de cómo usar la hoja de cálculo para organizar y registrar datos.</w:t>
            </w:r>
          </w:p>
        </w:tc>
        <w:tc>
          <w:tcPr>
            <w:noWrap/>
          </w:tcPr>
          <w:p>
            <w:pPr/>
            <w:r>
              <w:rPr/>
              <w:t xml:space="preserve">Demuestra comprensión general, aunque con algunas dudas o imprecisiones.</w:t>
            </w:r>
          </w:p>
        </w:tc>
        <w:tc>
          <w:tcPr>
            <w:noWrap/>
          </w:tcPr>
          <w:p>
            <w:pPr/>
            <w:r>
              <w:rPr/>
              <w:t xml:space="preserve">Demuestra comprensión limitada y dificultades en la aplicación práctica.</w:t>
            </w:r>
          </w:p>
        </w:tc>
        <w:tc>
          <w:tcPr>
            <w:noWrap/>
          </w:tcPr>
          <w:p>
            <w:pPr/>
            <w:r>
              <w:rPr/>
              <w:t xml:space="preserve">No demuestra comprensión sobre la funcionalidad de la hoja de cálculo.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2026-09-25T23:34:49-05:00</dcterms:created>
  <dcterms:modified xsi:type="dcterms:W3CDTF">2026-09-25T23:34:49-05:00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