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Protección de la Privacidad en Línea y Prevención de Software Malicioso</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la capacidad del estudiante para aplicar medidas básicas de protección de la privacidad en línea, gestionar su huella digital, crear contraseñas seguras, identificar formas comunes de propagación de software malicioso y adoptar estrategias básicas de prevención. Está diseñada para estudiantes de educación primaria (6-11 años).</w:t>
      </w:r>
    </w:p>
    <w:p/>
    <w:p>
      <w:pPr/>
      <w:r>
        <w:rPr>
          <w:color w:val="2b6cb0"/>
          <w:sz w:val="28"/>
          <w:szCs w:val="28"/>
          <w:b w:val="1"/>
          <w:bCs w:val="1"/>
        </w:rPr>
        <w:t xml:space="preserve">Rúbrica</w:t>
      </w:r>
    </w:p>
    <w:p>
      <w:pPr/>
      <w:r>
        <w:rPr/>
        <w:t xml:space="preserve">Rúbrica Analítica: Protección de la Privacidad en Línea y Prevención de Software Malicioso</w:t>
      </w:r>
    </w:p>
    <w:p>
      <w:pPr/>
      <w:r>
        <w:rPr/>
        <w:t xml:space="preserve">Esta rúbrica evalúa la capacidad del estudiante para aplicar medidas básicas de protección de la privacidad en línea, gestionar su huella digital, crear contraseñas seguras, identificar formas comunes de propagación de software malicioso y adoptar estrategias básicas de prevención. Está diseñada para estudiantes de educación primaria (6-11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Comprende qué es la huella digital</w:t>
            </w:r>
          </w:p>
        </w:tc>
        <w:tc>
          <w:tcPr>
            <w:noWrap/>
          </w:tcPr>
          <w:p>
            <w:pPr/>
            <w:r>
              <w:rPr/>
              <w:t xml:space="preserve">Explica claramente qué es la huella digital y da ejemplos precisos de cómo se genera.</w:t>
            </w:r>
          </w:p>
        </w:tc>
        <w:tc>
          <w:tcPr>
            <w:noWrap/>
          </w:tcPr>
          <w:p>
            <w:pPr/>
            <w:r>
              <w:rPr/>
              <w:t xml:space="preserve">Describe qué es la huella digital con algunos ejemplos, aunque con poca profundidad.</w:t>
            </w:r>
          </w:p>
        </w:tc>
        <w:tc>
          <w:tcPr>
            <w:noWrap/>
          </w:tcPr>
          <w:p>
            <w:pPr/>
            <w:r>
              <w:rPr/>
              <w:t xml:space="preserve">Muestra una idea básica de la huella digital, con ejemplos limitados o confusos.</w:t>
            </w:r>
          </w:p>
        </w:tc>
        <w:tc>
          <w:tcPr>
            <w:noWrap/>
          </w:tcPr>
          <w:p>
            <w:pPr/>
            <w:r>
              <w:rPr/>
              <w:t xml:space="preserve">No logra identificar ni explicar qué es la huella digital.</w:t>
            </w:r>
          </w:p>
        </w:tc>
      </w:tr>
      <w:tr>
        <w:trPr/>
        <w:tc>
          <w:tcPr>
            <w:noWrap/>
          </w:tcPr>
          <w:p>
            <w:pPr/>
            <w:r>
              <w:rPr/>
              <w:t xml:space="preserve">Gestiona la huella digital de manera responsable</w:t>
            </w:r>
          </w:p>
        </w:tc>
        <w:tc>
          <w:tcPr>
            <w:noWrap/>
          </w:tcPr>
          <w:p>
            <w:pPr/>
            <w:r>
              <w:rPr/>
              <w:t xml:space="preserve">Demuestra prácticas concretas para cuidar su huella digital, como limitar la información compartida en línea.</w:t>
            </w:r>
          </w:p>
        </w:tc>
        <w:tc>
          <w:tcPr>
            <w:noWrap/>
          </w:tcPr>
          <w:p>
            <w:pPr/>
            <w:r>
              <w:rPr/>
              <w:t xml:space="preserve">Aplica algunas medidas para proteger su huella digital, aunque de forma parcial o inconsistente.</w:t>
            </w:r>
          </w:p>
        </w:tc>
        <w:tc>
          <w:tcPr>
            <w:noWrap/>
          </w:tcPr>
          <w:p>
            <w:pPr/>
            <w:r>
              <w:rPr/>
              <w:t xml:space="preserve">Muestra un intento limitado de cuidar su huella digital, con poca efectividad.</w:t>
            </w:r>
          </w:p>
        </w:tc>
        <w:tc>
          <w:tcPr>
            <w:noWrap/>
          </w:tcPr>
          <w:p>
            <w:pPr/>
            <w:r>
              <w:rPr/>
              <w:t xml:space="preserve">No aplica ninguna medida para proteger su huella digital.</w:t>
            </w:r>
          </w:p>
        </w:tc>
      </w:tr>
      <w:tr>
        <w:trPr/>
        <w:tc>
          <w:tcPr>
            <w:noWrap/>
          </w:tcPr>
          <w:p>
            <w:pPr/>
            <w:r>
              <w:rPr/>
              <w:t xml:space="preserve">Crea contraseñas seguras</w:t>
            </w:r>
          </w:p>
        </w:tc>
        <w:tc>
          <w:tcPr>
            <w:noWrap/>
          </w:tcPr>
          <w:p>
            <w:pPr/>
            <w:r>
              <w:rPr/>
              <w:t xml:space="preserve">Genera contraseñas fuertes que combinan letras, números y símbolos, y sabe por qué son importantes.</w:t>
            </w:r>
          </w:p>
        </w:tc>
        <w:tc>
          <w:tcPr>
            <w:noWrap/>
          </w:tcPr>
          <w:p>
            <w:pPr/>
            <w:r>
              <w:rPr/>
              <w:t xml:space="preserve">Crea contraseñas que incluyen letras y números, pero con poca variedad o longitud.</w:t>
            </w:r>
          </w:p>
        </w:tc>
        <w:tc>
          <w:tcPr>
            <w:noWrap/>
          </w:tcPr>
          <w:p>
            <w:pPr/>
            <w:r>
              <w:rPr/>
              <w:t xml:space="preserve">Utiliza contraseñas simples o repetidas, con poca comprensión de su importancia.</w:t>
            </w:r>
          </w:p>
        </w:tc>
        <w:tc>
          <w:tcPr>
            <w:noWrap/>
          </w:tcPr>
          <w:p>
            <w:pPr/>
            <w:r>
              <w:rPr/>
              <w:t xml:space="preserve">No reconoce la importancia de las contraseñas seguras ni crea contraseñas adecuadas.</w:t>
            </w:r>
          </w:p>
        </w:tc>
      </w:tr>
      <w:tr>
        <w:trPr/>
        <w:tc>
          <w:tcPr>
            <w:noWrap/>
          </w:tcPr>
          <w:p>
            <w:pPr/>
            <w:r>
              <w:rPr/>
              <w:t xml:space="preserve">Reconoce formas comunes de propagación de software malicioso</w:t>
            </w:r>
          </w:p>
        </w:tc>
        <w:tc>
          <w:tcPr>
            <w:noWrap/>
          </w:tcPr>
          <w:p>
            <w:pPr/>
            <w:r>
              <w:rPr/>
              <w:t xml:space="preserve">Identifica correctamente varias formas comunes, como correos sospechosos, enlaces desconocidos y descargas no autorizadas.</w:t>
            </w:r>
          </w:p>
        </w:tc>
        <w:tc>
          <w:tcPr>
            <w:noWrap/>
          </w:tcPr>
          <w:p>
            <w:pPr/>
            <w:r>
              <w:rPr/>
              <w:t xml:space="preserve">Reconoce algunas formas comunes con apoyo o ejemplos.</w:t>
            </w:r>
          </w:p>
        </w:tc>
        <w:tc>
          <w:tcPr>
            <w:noWrap/>
          </w:tcPr>
          <w:p>
            <w:pPr/>
            <w:r>
              <w:rPr/>
              <w:t xml:space="preserve">Muestra conocimiento limitado o confuso sobre cómo se propaga el software malicioso.</w:t>
            </w:r>
          </w:p>
        </w:tc>
        <w:tc>
          <w:tcPr>
            <w:noWrap/>
          </w:tcPr>
          <w:p>
            <w:pPr/>
            <w:r>
              <w:rPr/>
              <w:t xml:space="preserve">No identifica formas de propagación del software malicioso.</w:t>
            </w:r>
          </w:p>
        </w:tc>
      </w:tr>
      <w:tr>
        <w:trPr/>
        <w:tc>
          <w:tcPr>
            <w:noWrap/>
          </w:tcPr>
          <w:p>
            <w:pPr/>
            <w:r>
              <w:rPr/>
              <w:t xml:space="preserve">Aplica estrategias básicas para prevenir software malicioso</w:t>
            </w:r>
          </w:p>
        </w:tc>
        <w:tc>
          <w:tcPr>
            <w:noWrap/>
          </w:tcPr>
          <w:p>
            <w:pPr/>
            <w:r>
              <w:rPr/>
              <w:t xml:space="preserve">Demuestra acciones concretas, como no abrir enlaces desconocidos y pedir ayuda a un adulto.</w:t>
            </w:r>
          </w:p>
        </w:tc>
        <w:tc>
          <w:tcPr>
            <w:noWrap/>
          </w:tcPr>
          <w:p>
            <w:pPr/>
            <w:r>
              <w:rPr/>
              <w:t xml:space="preserve">Aplica algunas estrategias, aunque con supervisión o recordatorios frecuentes.</w:t>
            </w:r>
          </w:p>
        </w:tc>
        <w:tc>
          <w:tcPr>
            <w:noWrap/>
          </w:tcPr>
          <w:p>
            <w:pPr/>
            <w:r>
              <w:rPr/>
              <w:t xml:space="preserve">Muestra intención de prevenir, pero con poca efectividad o comprensión.</w:t>
            </w:r>
          </w:p>
        </w:tc>
        <w:tc>
          <w:tcPr>
            <w:noWrap/>
          </w:tcPr>
          <w:p>
            <w:pPr/>
            <w:r>
              <w:rPr/>
              <w:t xml:space="preserve">No aplica ninguna estrategia de prevención frente al software malicioso.</w:t>
            </w:r>
          </w:p>
        </w:tc>
      </w:tr>
      <w:tr>
        <w:trPr/>
        <w:tc>
          <w:tcPr>
            <w:noWrap/>
          </w:tcPr>
          <w:p>
            <w:pPr/>
            <w:r>
              <w:rPr/>
              <w:t xml:space="preserve">Reconoce la importancia de la privacidad en línea</w:t>
            </w:r>
          </w:p>
        </w:tc>
        <w:tc>
          <w:tcPr>
            <w:noWrap/>
          </w:tcPr>
          <w:p>
            <w:pPr/>
            <w:r>
              <w:rPr/>
              <w:t xml:space="preserve">Explica por qué es importante proteger su privacidad y las consecuencias de no hacerlo.</w:t>
            </w:r>
          </w:p>
        </w:tc>
        <w:tc>
          <w:tcPr>
            <w:noWrap/>
          </w:tcPr>
          <w:p>
            <w:pPr/>
            <w:r>
              <w:rPr/>
              <w:t xml:space="preserve">Reconoce que la privacidad es importante, aunque sin explicar claramente por qué.</w:t>
            </w:r>
          </w:p>
        </w:tc>
        <w:tc>
          <w:tcPr>
            <w:noWrap/>
          </w:tcPr>
          <w:p>
            <w:pPr/>
            <w:r>
              <w:rPr/>
              <w:t xml:space="preserve">Muestra una comprensión básica o confusa sobre la importancia de la privacidad.</w:t>
            </w:r>
          </w:p>
        </w:tc>
        <w:tc>
          <w:tcPr>
            <w:noWrap/>
          </w:tcPr>
          <w:p>
            <w:pPr/>
            <w:r>
              <w:rPr/>
              <w:t xml:space="preserve">No reconoce la importancia de proteger la privacidad en línea.</w:t>
            </w:r>
          </w:p>
        </w:tc>
      </w:tr>
      <w:tr>
        <w:trPr/>
        <w:tc>
          <w:tcPr>
            <w:noWrap/>
          </w:tcPr>
          <w:p>
            <w:pPr/>
            <w:r>
              <w:rPr/>
              <w:t xml:space="preserve">Comunica sus prácticas de seguridad en línea</w:t>
            </w:r>
          </w:p>
        </w:tc>
        <w:tc>
          <w:tcPr>
            <w:noWrap/>
          </w:tcPr>
          <w:p>
            <w:pPr/>
            <w:r>
              <w:rPr/>
              <w:t xml:space="preserve">Expresa claramente las medidas que usa para protegerse y responde preguntas con confianza.</w:t>
            </w:r>
          </w:p>
        </w:tc>
        <w:tc>
          <w:tcPr>
            <w:noWrap/>
          </w:tcPr>
          <w:p>
            <w:pPr/>
            <w:r>
              <w:rPr/>
              <w:t xml:space="preserve">Comunica algunas prácticas, aunque con dificultades para explicarlas completamente.</w:t>
            </w:r>
          </w:p>
        </w:tc>
        <w:tc>
          <w:tcPr>
            <w:noWrap/>
          </w:tcPr>
          <w:p>
            <w:pPr/>
            <w:r>
              <w:rPr/>
              <w:t xml:space="preserve">Expresa pocas ideas o con poca claridad sobre sus prácticas de seguridad.</w:t>
            </w:r>
          </w:p>
        </w:tc>
        <w:tc>
          <w:tcPr>
            <w:noWrap/>
          </w:tcPr>
          <w:p>
            <w:pPr/>
            <w:r>
              <w:rPr/>
              <w:t xml:space="preserve">No puede comunicar sus prácticas o no tiene prácticas de seguridad definidas.</w:t>
            </w:r>
          </w:p>
        </w:tc>
      </w:tr>
      <w:tr>
        <w:trPr/>
        <w:tc>
          <w:tcPr>
            <w:noWrap/>
          </w:tcPr>
          <w:p>
            <w:pPr/>
            <w:r>
              <w:rPr/>
              <w:t xml:space="preserve">Sigue instrucciones para proteger la privacidad y seguridad en línea</w:t>
            </w:r>
          </w:p>
        </w:tc>
        <w:tc>
          <w:tcPr>
            <w:noWrap/>
          </w:tcPr>
          <w:p>
            <w:pPr/>
            <w:r>
              <w:rPr/>
              <w:t xml:space="preserve">Sigue todas las instrucciones de forma autónoma y demuestra iniciativa para mejorar su seguridad.</w:t>
            </w:r>
          </w:p>
        </w:tc>
        <w:tc>
          <w:tcPr>
            <w:noWrap/>
          </w:tcPr>
          <w:p>
            <w:pPr/>
            <w:r>
              <w:rPr/>
              <w:t xml:space="preserve">Sigue la mayoría de las instrucciones con supervisión mínima.</w:t>
            </w:r>
          </w:p>
        </w:tc>
        <w:tc>
          <w:tcPr>
            <w:noWrap/>
          </w:tcPr>
          <w:p>
            <w:pPr/>
            <w:r>
              <w:rPr/>
              <w:t xml:space="preserve">Sigue algunas instrucciones, pero requiere ayuda constante.</w:t>
            </w:r>
          </w:p>
        </w:tc>
        <w:tc>
          <w:tcPr>
            <w:noWrap/>
          </w:tcPr>
          <w:p>
            <w:pPr/>
            <w:r>
              <w:rPr/>
              <w:t xml:space="preserve">No sigue las instrucciones dadas para proteger su privacidad y seguridad.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2026-09-25T22:07:04-05:00</dcterms:created>
  <dcterms:modified xsi:type="dcterms:W3CDTF">2026-09-25T22:07:04-05:00</dcterms:modified>
</cp:coreProperties>
</file>

<file path=docProps/custom.xml><?xml version="1.0" encoding="utf-8"?>
<Properties xmlns="http://schemas.openxmlformats.org/officeDocument/2006/custom-properties" xmlns:vt="http://schemas.openxmlformats.org/officeDocument/2006/docPropsVTypes"/>
</file>