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Expres-arte con el Cuerpo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combinación de movimientos, gestos, narrativas corporales y comprensión literaria a partir de cuentos y la historia personal de su nombre. Se valoran aspectos expresivos, organizativos, literarios, y de reflexión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Expres-arte con el Cuerpo - Literatura</w:t>
      </w:r>
    </w:p>
    <w:p>
      <w:pPr/>
      <w:r>
        <w:rPr/>
        <w:t xml:space="preserve">Esta rúbrica está diseñada para evaluar las habilidades de los estudiantes de primaria (6-11 años) en la combinación de movimientos, gestos, narrativas corporales y comprensión literaria a partir de cuentos y la historia personal de su nombre. Se valoran aspectos expresivos, organizativos, literarios, y de reflexión personal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secuencias de movimientos, gestos, formas y sonidos a partir de cuentos que lee o escucha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fluida movimientos, gestos, formas y sonidos que reflejan con precisión el cuento.</w:t>
            </w:r>
          </w:p>
        </w:tc>
        <w:tc>
          <w:tcPr>
            <w:noWrap/>
          </w:tcPr>
          <w:p>
            <w:pPr/>
            <w:r>
              <w:rPr/>
              <w:t xml:space="preserve">Combina adecuadamente movimientos y gestos que representan el cuento,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básicos, pero con poca relación clara al cuento.</w:t>
            </w:r>
          </w:p>
        </w:tc>
        <w:tc>
          <w:tcPr>
            <w:noWrap/>
          </w:tcPr>
          <w:p>
            <w:pPr/>
            <w:r>
              <w:rPr/>
              <w:t xml:space="preserve">Presenta movimientos y gestos desorganizados o sin relación visible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narrativas corporales a partir del significado de su nombre y su elección</w:t>
            </w:r>
          </w:p>
        </w:tc>
        <w:tc>
          <w:tcPr>
            <w:noWrap/>
          </w:tcPr>
          <w:p>
            <w:pPr/>
            <w:r>
              <w:rPr/>
              <w:t xml:space="preserve">Desarrolla una narrativa corporal original y clara que expresa el significado y elección de su nombre con coherencia.</w:t>
            </w:r>
          </w:p>
        </w:tc>
        <w:tc>
          <w:tcPr>
            <w:noWrap/>
          </w:tcPr>
          <w:p>
            <w:pPr/>
            <w:r>
              <w:rPr/>
              <w:t xml:space="preserve">Crea una narrativa corporal que refleja el significado y elección del nombre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La narrativa corporal expresa parcialmente el significado o la elección del nombre,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el significado ni la elección del nombre a través de la narrativa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la historia de su nombre y organiza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con exactitud y orden claro la historia de su nombre,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historia de su nombre con información correcta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historia de su nombre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incorrecta sobre la historia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las características de cuentos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elementos esenciales del cuento (personajes, ambiente, trama) y los explica.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del cuento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cuento pero con confusión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las características básicas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y organiza sucesos autobiográficos que desea narrar</w:t>
            </w:r>
          </w:p>
        </w:tc>
        <w:tc>
          <w:tcPr>
            <w:noWrap/>
          </w:tcPr>
          <w:p>
            <w:pPr/>
            <w:r>
              <w:rPr/>
              <w:t xml:space="preserve">Selecciona sucesos relevantes y los organiza de manera lógica y coherente para la narración.</w:t>
            </w:r>
          </w:p>
        </w:tc>
        <w:tc>
          <w:tcPr>
            <w:noWrap/>
          </w:tcPr>
          <w:p>
            <w:pPr/>
            <w:r>
              <w:rPr/>
              <w:t xml:space="preserve">Escoge sucesos adecuados y los organiza con cierta lógica en su narración.</w:t>
            </w:r>
          </w:p>
        </w:tc>
        <w:tc>
          <w:tcPr>
            <w:noWrap/>
          </w:tcPr>
          <w:p>
            <w:pPr/>
            <w:r>
              <w:rPr/>
              <w:t xml:space="preserve">Determina algunos sucesos pero la organización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determinar ni organizar sucesos autobiográficos para narrar.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personajes usando reiteraciones, frases adjetivas y símiles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reiteraciones, frases adjetivas y símiles para enriquecer la descripción.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algunos recursos (reiteraciones, frases adjetivas, símiles) en la descripción.</w:t>
            </w:r>
          </w:p>
        </w:tc>
        <w:tc>
          <w:tcPr>
            <w:noWrap/>
          </w:tcPr>
          <w:p>
            <w:pPr/>
            <w:r>
              <w:rPr/>
              <w:t xml:space="preserve">Aplica pocos recursos y de forma limitada o poco clara en la descripción de personajes.</w:t>
            </w:r>
          </w:p>
        </w:tc>
        <w:tc>
          <w:tcPr>
            <w:noWrap/>
          </w:tcPr>
          <w:p>
            <w:pPr/>
            <w:r>
              <w:rPr/>
              <w:t xml:space="preserve">No usa recursos literarios para describir personajes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Fortalece su sentido de pertenencia y afecto con su familia</w:t>
            </w:r>
          </w:p>
        </w:tc>
        <w:tc>
          <w:tcPr>
            <w:noWrap/>
          </w:tcPr>
          <w:p>
            <w:pPr/>
            <w:r>
              <w:rPr/>
              <w:t xml:space="preserve">Expresa un fuerte sentido de pertenencia y afecto mediante acciones o palabras claras y emotivas.</w:t>
            </w:r>
          </w:p>
        </w:tc>
        <w:tc>
          <w:tcPr>
            <w:noWrap/>
          </w:tcPr>
          <w:p>
            <w:pPr/>
            <w:r>
              <w:rPr/>
              <w:t xml:space="preserve">Demuestra afecto y sentido de pertenencia con su familia de forma reconocible.</w:t>
            </w:r>
          </w:p>
        </w:tc>
        <w:tc>
          <w:tcPr>
            <w:noWrap/>
          </w:tcPr>
          <w:p>
            <w:pPr/>
            <w:r>
              <w:rPr/>
              <w:t xml:space="preserve">Muestra alguna expresión de afecto o pertenencia, aunque poco 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sentido de pertenencia ni afecto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capacidades y habilidades en situaciones lúdicas y expresivas de manera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integrando sus habilidades para enriquecer la dinámica grupal.</w:t>
            </w:r>
          </w:p>
        </w:tc>
        <w:tc>
          <w:tcPr>
            <w:noWrap/>
          </w:tcPr>
          <w:p>
            <w:pPr/>
            <w:r>
              <w:rPr/>
              <w:t xml:space="preserve">Contribuye y coopera en la actividad colectiva con buena integración de sus capacidades.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integración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integra sus habilidades en la dinámica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2026-09-25T19:42:40-05:00</dcterms:created>
  <dcterms:modified xsi:type="dcterms:W3CDTF">2026-09-25T19:42:40-05:00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