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Injusticia Social en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la injusticia social durante el movimiento de independencia, considerando la investigación, el análisis, la representación y la propuesta de soluciones solidarias.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Injusticia Social en la Independencia</w:t>
      </w:r>
    </w:p>
    <w:p>
      <w:pPr/>
      <w:r>
        <w:rPr/>
        <w:t xml:space="preserve">Esta rúbrica está diseñada para evaluar el aprendizaje de estudiantes de primaria (6-11 años) sobre la injusticia social durante el movimiento de independencia, considerando la investigación, el análisis, la representación y la propuesta de soluciones solidarias.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 en fuentes bibliográficas y digitales las causas del movimiento de independencia</w:t>
            </w:r>
          </w:p>
        </w:tc>
        <w:tc>
          <w:tcPr>
            <w:noWrap/>
          </w:tcPr>
          <w:p>
            <w:pPr/>
            <w:r>
              <w:rPr/>
              <w:t xml:space="preserve">Investiga varias fuentes confiables y comprende claramente las causas principales del movimiento.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 y comprende la mayoría de las causas del movimiento.</w:t>
            </w:r>
          </w:p>
        </w:tc>
        <w:tc>
          <w:tcPr>
            <w:noWrap/>
          </w:tcPr>
          <w:p>
            <w:pPr/>
            <w:r>
              <w:rPr/>
              <w:t xml:space="preserve">Consulta pocas fuentes y tiene comprensión parcial de las causas del movimiento.</w:t>
            </w:r>
          </w:p>
        </w:tc>
        <w:tc>
          <w:tcPr>
            <w:noWrap/>
          </w:tcPr>
          <w:p>
            <w:pPr/>
            <w:r>
              <w:rPr/>
              <w:t xml:space="preserve">No consulta fuentes o la información obtenida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Dialoga y escribe acerca de los ideales que impulsaron el movimiento independentista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ideales (libertad, justicia, abolición de la esclavitud, igualdad, soberanía)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los ideales principales con alguna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algunos ideales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los ideales del movimiento independentista.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participación de los principales actores del movimiento de independencia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papel de los principales actores y su impacto en el movimiento.</w:t>
            </w:r>
          </w:p>
        </w:tc>
        <w:tc>
          <w:tcPr>
            <w:noWrap/>
          </w:tcPr>
          <w:p>
            <w:pPr/>
            <w:r>
              <w:rPr/>
              <w:t xml:space="preserve">Describe a los principales actores y su participación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participación de los actores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participación de grupos no visibilizados</w:t>
            </w:r>
          </w:p>
        </w:tc>
        <w:tc>
          <w:tcPr>
            <w:noWrap/>
          </w:tcPr>
          <w:p>
            <w:pPr/>
            <w:r>
              <w:rPr/>
              <w:t xml:space="preserve">Identifica y explica la importancia de grupos poco reconocidos en la independencia.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no visibilizados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grupos pero no explica su papel o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grupos no visibilizados.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acontecimientos, personas y lugares representativos del movimiento de independencia</w:t>
            </w:r>
          </w:p>
        </w:tc>
        <w:tc>
          <w:tcPr>
            <w:noWrap/>
          </w:tcPr>
          <w:p>
            <w:pPr/>
            <w:r>
              <w:rPr/>
              <w:t xml:space="preserve">Enumera y describe claramente varios acontecimientos, personas y lugares clave.</w:t>
            </w:r>
          </w:p>
        </w:tc>
        <w:tc>
          <w:tcPr>
            <w:noWrap/>
          </w:tcPr>
          <w:p>
            <w:pPr/>
            <w:r>
              <w:rPr/>
              <w:t xml:space="preserve">Identifica algunos acontecimientos, personas o lugares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pero con información poco 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acontecimientos, personas o lugares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Representa, en mapas, los lugares estratégicos y emblemáticos de las luchas por la independencia</w:t>
            </w:r>
          </w:p>
        </w:tc>
        <w:tc>
          <w:tcPr>
            <w:noWrap/>
          </w:tcPr>
          <w:p>
            <w:pPr/>
            <w:r>
              <w:rPr/>
              <w:t xml:space="preserve">Realiza mapas claros y correctos señalando varios lugares estratégicos importantes.</w:t>
            </w:r>
          </w:p>
        </w:tc>
        <w:tc>
          <w:tcPr>
            <w:noWrap/>
          </w:tcPr>
          <w:p>
            <w:pPr/>
            <w:r>
              <w:rPr/>
              <w:t xml:space="preserve">Representa algunos lugares estratégicos en el mapa con cierta claridad.</w:t>
            </w:r>
          </w:p>
        </w:tc>
        <w:tc>
          <w:tcPr>
            <w:noWrap/>
          </w:tcPr>
          <w:p>
            <w:pPr/>
            <w:r>
              <w:rPr/>
              <w:t xml:space="preserve">Realiza un mapa con pocos lugares o con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en mapas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un caso de racismo, injusticia, discriminación o violencia en México</w:t>
            </w:r>
          </w:p>
        </w:tc>
        <w:tc>
          <w:tcPr>
            <w:noWrap/>
          </w:tcPr>
          <w:p>
            <w:pPr/>
            <w:r>
              <w:rPr/>
              <w:t xml:space="preserve">Explica un caso con detalles, relacionándolo con la injusticia social y sus consecuencias.</w:t>
            </w:r>
          </w:p>
        </w:tc>
        <w:tc>
          <w:tcPr>
            <w:noWrap/>
          </w:tcPr>
          <w:p>
            <w:pPr/>
            <w:r>
              <w:rPr/>
              <w:t xml:space="preserve">Menciona un caso y describe de forma sencilla la injusticia o discriminación.</w:t>
            </w:r>
          </w:p>
        </w:tc>
        <w:tc>
          <w:tcPr>
            <w:noWrap/>
          </w:tcPr>
          <w:p>
            <w:pPr/>
            <w:r>
              <w:rPr/>
              <w:t xml:space="preserve">Reconoce un caso pero con poca explicación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ningún caso de injusticia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solidarias que favorezcan el respeto y cumplimiento de los derechos humanos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claras y adecuadas para promover el respeto y los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solidarias relacionadas con el respeto y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poco claras sobre el respeto y derechos humanos.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2026-09-26T00:57:07-05:00</dcterms:created>
  <dcterms:modified xsi:type="dcterms:W3CDTF">2026-09-26T00:57:07-05:00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