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Tercer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media (15-17 años) en la asignatura de Química, enfocándose en aspectos clave que reflejan su comprensión y habilidades relacionadas con los contenidos del tercer nivel. Cada criterio se evalúa de manera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Tercer Química</w:t>
      </w:r>
    </w:p>
    <w:p>
      <w:pPr/>
      <w:r>
        <w:rPr/>
        <w:t xml:space="preserve">Esta rúbrica está diseñada para evaluar el desempeño de estudiantes de educación media (15-17 años) en la asignatura de Química, enfocándose en aspectos clave que reflejan su comprensión y habilidades relacionadas con los contenidos del tercer nivel. Cada criterio se evalúa de manera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químicos fundamentales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todos los conceptos clave, explicándolos con claridad y detalle.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importantes con explicaciones claras y mayormente correctas.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los conceptos, pero con algunas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o presenta explicaciones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teoría a problemas prácticos</w:t>
            </w:r>
          </w:p>
        </w:tc>
        <w:tc>
          <w:tcPr>
            <w:noWrap/>
          </w:tcPr>
          <w:p>
            <w:pPr/>
            <w:r>
              <w:rPr/>
              <w:t xml:space="preserve">Aplica la teoría química con precisión y creatividad para resolver problemas complejos correctamente.</w:t>
            </w:r>
          </w:p>
        </w:tc>
        <w:tc>
          <w:tcPr>
            <w:noWrap/>
          </w:tcPr>
          <w:p>
            <w:pPr/>
            <w:r>
              <w:rPr/>
              <w:t xml:space="preserve">Aplica la teoría adecuadamente para resolver problemas comunes con resultados correctos.</w:t>
            </w:r>
          </w:p>
        </w:tc>
        <w:tc>
          <w:tcPr>
            <w:noWrap/>
          </w:tcPr>
          <w:p>
            <w:pPr/>
            <w:r>
              <w:rPr/>
              <w:t xml:space="preserve">Aplica la teoría de forma limitada y con errores en la resolución de problemas simples.</w:t>
            </w:r>
          </w:p>
        </w:tc>
        <w:tc>
          <w:tcPr>
            <w:noWrap/>
          </w:tcPr>
          <w:p>
            <w:pPr/>
            <w:r>
              <w:rPr/>
              <w:t xml:space="preserve">Incapaz de aplicar la teoría a problemas prácticos o presenta soluciones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fórmulas y cálculos químicos</w:t>
            </w:r>
          </w:p>
        </w:tc>
        <w:tc>
          <w:tcPr>
            <w:noWrap/>
          </w:tcPr>
          <w:p>
            <w:pPr/>
            <w:r>
              <w:rPr/>
              <w:t xml:space="preserve">Utiliza fórmulas y cálculos con exactitud, mostrando todos los pasos correctamente y con resultados precisos.</w:t>
            </w:r>
          </w:p>
        </w:tc>
        <w:tc>
          <w:tcPr>
            <w:noWrap/>
          </w:tcPr>
          <w:p>
            <w:pPr/>
            <w:r>
              <w:rPr/>
              <w:t xml:space="preserve">Realiza cálculos correctamente con mínimos errores y uso apropiado de fórmulas.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cálculos o uso incorrecto de algunas fórmulas.</w:t>
            </w:r>
          </w:p>
        </w:tc>
        <w:tc>
          <w:tcPr>
            <w:noWrap/>
          </w:tcPr>
          <w:p>
            <w:pPr/>
            <w:r>
              <w:rPr/>
              <w:t xml:space="preserve">Falla en la aplicación de fórmulas y cálculos, con errores graves o resultados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datos experimentales</w:t>
            </w:r>
          </w:p>
        </w:tc>
        <w:tc>
          <w:tcPr>
            <w:noWrap/>
          </w:tcPr>
          <w:p>
            <w:pPr/>
            <w:r>
              <w:rPr/>
              <w:t xml:space="preserve">Analiza e interpreta datos con precisión, extrayendo conclusiones claras y fundamentadas.</w:t>
            </w:r>
          </w:p>
        </w:tc>
        <w:tc>
          <w:tcPr>
            <w:noWrap/>
          </w:tcPr>
          <w:p>
            <w:pPr/>
            <w:r>
              <w:rPr/>
              <w:t xml:space="preserve">Interpreta datos adecuadamente y presenta conclusiones coherentes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Interpretación superficial o incompleta de datos, con conclusiones poco claras o parcialmente correctas.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los datos o presenta conclusiones erróneas o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profesional, con excelente uso de gráficos y tablas.</w:t>
            </w:r>
          </w:p>
        </w:tc>
        <w:tc>
          <w:tcPr>
            <w:noWrap/>
          </w:tcPr>
          <w:p>
            <w:pPr/>
            <w:r>
              <w:rPr/>
              <w:t xml:space="preserve">Trabajo bien organizado y legible, con uso adecuado de elementos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algo desordenada, con algunos errores en la estructura o uso limitado de elementos visuales.</w:t>
            </w:r>
          </w:p>
        </w:tc>
        <w:tc>
          <w:tcPr>
            <w:noWrap/>
          </w:tcPr>
          <w:p>
            <w:pPr/>
            <w:r>
              <w:rPr/>
              <w:t xml:space="preserve">Trabajo desorganizado y poco claro, con ausencia o mal uso de gráficos y tablas.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contribuyendo ideas relevantes y apoyando efectivamente al grupo.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coopera con el grupo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ocasionalmente contribuye al trabajo grupal.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dinámica del grupo, sin aportar al trabajo colectivo.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Emplea de forma precisa y consistente terminología científica correcta en todo el trabajo.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apropiado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limitado o con errores frecuentes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normas de seguridad en el laboratorio</w:t>
            </w:r>
          </w:p>
        </w:tc>
        <w:tc>
          <w:tcPr>
            <w:noWrap/>
          </w:tcPr>
          <w:p>
            <w:pPr/>
            <w:r>
              <w:rPr/>
              <w:t xml:space="preserve">Cumple rigurosamente todas las normas de seguridad y promueve buenas prácticas en el laboratorio.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 de seguridad, con solo errores menores y sin riesgos.</w:t>
            </w:r>
          </w:p>
        </w:tc>
        <w:tc>
          <w:tcPr>
            <w:noWrap/>
          </w:tcPr>
          <w:p>
            <w:pPr/>
            <w:r>
              <w:rPr/>
              <w:t xml:space="preserve">Respeta algunas normas, pero presenta descuidos que podrían poner en riesgo la seguridad.</w:t>
            </w:r>
          </w:p>
        </w:tc>
        <w:tc>
          <w:tcPr>
            <w:noWrap/>
          </w:tcPr>
          <w:p>
            <w:pPr/>
            <w:r>
              <w:rPr/>
              <w:t xml:space="preserve">No respeta las normas de seguridad, poniendo en peligro su seguridad y la de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2026-09-26T02:40:08-05:00</dcterms:created>
  <dcterms:modified xsi:type="dcterms:W3CDTF">2026-09-26T02:40:08-05:00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