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Comparing TV Shows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comparar programas de televisión utilizando adjetivos comparativos, escribir textos cortos con variedad en el uso de estos adjetivos y demostrar confianza en la expresión escrita. La evaluación se realiza en tiempo real durante las actividades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Comparing TV Shows (Inglés)</w:t>
      </w:r>
    </w:p>
    <w:p>
      <w:pPr/>
      <w:r>
        <w:rPr/>
        <w:t xml:space="preserve">Esta rúbrica evalúa la habilidad del estudiante para comparar programas de televisión utilizando adjetivos comparativos, escribir textos cortos con variedad en el uso de estos adjetivos y demostrar confianza en la expresión escrita. La evaluación se realiza en tiempo real durante las actividades de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adjetivos comparativos en una oración</w:t>
            </w:r>
          </w:p>
        </w:tc>
        <w:tc>
          <w:tcPr>
            <w:noWrap/>
          </w:tcPr>
          <w:p>
            <w:pPr/>
            <w:r>
              <w:rPr/>
              <w:t xml:space="preserve">No utiliza adjetivos comparativos o los usa incorrectamente</w:t>
            </w:r>
          </w:p>
        </w:tc>
        <w:tc>
          <w:tcPr>
            <w:noWrap/>
          </w:tcPr>
          <w:p>
            <w:pPr/>
            <w:r>
              <w:rPr/>
              <w:t xml:space="preserve">Usa adjetivos comparativos con muchos errores</w:t>
            </w:r>
          </w:p>
        </w:tc>
        <w:tc>
          <w:tcPr>
            <w:noWrap/>
          </w:tcPr>
          <w:p>
            <w:pPr/>
            <w:r>
              <w:rPr/>
              <w:t xml:space="preserve">Usa adjetivos comparativos con algunos errores</w:t>
            </w:r>
          </w:p>
        </w:tc>
        <w:tc>
          <w:tcPr>
            <w:noWrap/>
          </w:tcPr>
          <w:p>
            <w:pPr/>
            <w:r>
              <w:rPr/>
              <w:t xml:space="preserve">Usa adjetivos comparativos correctamente la mayoría del tiempo</w:t>
            </w:r>
          </w:p>
        </w:tc>
        <w:tc>
          <w:tcPr>
            <w:noWrap/>
          </w:tcPr>
          <w:p>
            <w:pPr/>
            <w:r>
              <w:rPr/>
              <w:t xml:space="preserve">Usa adjetivos comparativos correctamente y de forma precisa en todas las oraciones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clara entre dos programas de televisión en una oración</w:t>
            </w:r>
          </w:p>
        </w:tc>
        <w:tc>
          <w:tcPr>
            <w:noWrap/>
          </w:tcPr>
          <w:p>
            <w:pPr/>
            <w:r>
              <w:rPr/>
              <w:t xml:space="preserve">No establece comparación o es confusa</w:t>
            </w:r>
          </w:p>
        </w:tc>
        <w:tc>
          <w:tcPr>
            <w:noWrap/>
          </w:tcPr>
          <w:p>
            <w:pPr/>
            <w:r>
              <w:rPr/>
              <w:t xml:space="preserve">Comparación poco clara o incompleta</w:t>
            </w:r>
          </w:p>
        </w:tc>
        <w:tc>
          <w:tcPr>
            <w:noWrap/>
          </w:tcPr>
          <w:p>
            <w:pPr/>
            <w:r>
              <w:rPr/>
              <w:t xml:space="preserve">Comparación clara pero limitada</w:t>
            </w:r>
          </w:p>
        </w:tc>
        <w:tc>
          <w:tcPr>
            <w:noWrap/>
          </w:tcPr>
          <w:p>
            <w:pPr/>
            <w:r>
              <w:rPr/>
              <w:t xml:space="preserve">Comparación clara y adecuada</w:t>
            </w:r>
          </w:p>
        </w:tc>
        <w:tc>
          <w:tcPr>
            <w:noWrap/>
          </w:tcPr>
          <w:p>
            <w:pPr/>
            <w:r>
              <w:rPr/>
              <w:t xml:space="preserve">Comparación clara, precisa y bien estructurada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el uso de adjetivos comparativos en el texto escrito</w:t>
            </w:r>
          </w:p>
        </w:tc>
        <w:tc>
          <w:tcPr>
            <w:noWrap/>
          </w:tcPr>
          <w:p>
            <w:pPr/>
            <w:r>
              <w:rPr/>
              <w:t xml:space="preserve">Usa un solo adjetivo o repite mucho el mismo</w:t>
            </w:r>
          </w:p>
        </w:tc>
        <w:tc>
          <w:tcPr>
            <w:noWrap/>
          </w:tcPr>
          <w:p>
            <w:pPr/>
            <w:r>
              <w:rPr/>
              <w:t xml:space="preserve">Usa pocos adjetivos comparativos con poca variedad</w:t>
            </w:r>
          </w:p>
        </w:tc>
        <w:tc>
          <w:tcPr>
            <w:noWrap/>
          </w:tcPr>
          <w:p>
            <w:pPr/>
            <w:r>
              <w:rPr/>
              <w:t xml:space="preserve">Usa algunos adjetivos comparativos diferentes</w:t>
            </w:r>
          </w:p>
        </w:tc>
        <w:tc>
          <w:tcPr>
            <w:noWrap/>
          </w:tcPr>
          <w:p>
            <w:pPr/>
            <w:r>
              <w:rPr/>
              <w:t xml:space="preserve">Usa una buena variedad de adjetivos comparativos</w:t>
            </w:r>
          </w:p>
        </w:tc>
        <w:tc>
          <w:tcPr>
            <w:noWrap/>
          </w:tcPr>
          <w:p>
            <w:pPr/>
            <w:r>
              <w:rPr/>
              <w:t xml:space="preserve">Usa una amplia y adecuada variedad de adjetivos comparativos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texto comparativo</w:t>
            </w:r>
          </w:p>
        </w:tc>
        <w:tc>
          <w:tcPr>
            <w:noWrap/>
          </w:tcPr>
          <w:p>
            <w:pPr/>
            <w:r>
              <w:rPr/>
              <w:t xml:space="preserve">Texto desorganizado y difícil de seguir</w:t>
            </w:r>
          </w:p>
        </w:tc>
        <w:tc>
          <w:tcPr>
            <w:noWrap/>
          </w:tcPr>
          <w:p>
            <w:pPr/>
            <w:r>
              <w:rPr/>
              <w:t xml:space="preserve">Texto con poca 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Texto organizado con coherencia básica</w:t>
            </w:r>
          </w:p>
        </w:tc>
        <w:tc>
          <w:tcPr>
            <w:noWrap/>
          </w:tcPr>
          <w:p>
            <w:pPr/>
            <w:r>
              <w:rPr/>
              <w:t xml:space="preserve">Texto bien organizado y coherente</w:t>
            </w:r>
          </w:p>
        </w:tc>
        <w:tc>
          <w:tcPr>
            <w:noWrap/>
          </w:tcPr>
          <w:p>
            <w:pPr/>
            <w:r>
              <w:rPr/>
              <w:t xml:space="preserve">Texto muy bien organizado, fluido y coherente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 en la escritura (más allá de los adjetivos)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Errores gramaticales que afectan parcialmente la comprensión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pero sin afectar mucho la comprensión</w:t>
            </w:r>
          </w:p>
        </w:tc>
        <w:tc>
          <w:tcPr>
            <w:noWrap/>
          </w:tcPr>
          <w:p>
            <w:pPr/>
            <w:r>
              <w:rPr/>
              <w:t xml:space="preserve">Pocos errores gramaticales</w:t>
            </w:r>
          </w:p>
        </w:tc>
        <w:tc>
          <w:tcPr>
            <w:noWrap/>
          </w:tcPr>
          <w:p>
            <w:pPr/>
            <w:r>
              <w:rPr/>
              <w:t xml:space="preserve">Gramática precisa y correcta en todo el 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autoconfianza al expresar opiniones en la escritura</w:t>
            </w:r>
          </w:p>
        </w:tc>
        <w:tc>
          <w:tcPr>
            <w:noWrap/>
          </w:tcPr>
          <w:p>
            <w:pPr/>
            <w:r>
              <w:rPr/>
              <w:t xml:space="preserve">Expresa opiniones con inseguridad o sin claridad</w:t>
            </w:r>
          </w:p>
        </w:tc>
        <w:tc>
          <w:tcPr>
            <w:noWrap/>
          </w:tcPr>
          <w:p>
            <w:pPr/>
            <w:r>
              <w:rPr/>
              <w:t xml:space="preserve">Opiniones poco claras o dudosas</w:t>
            </w:r>
          </w:p>
        </w:tc>
        <w:tc>
          <w:tcPr>
            <w:noWrap/>
          </w:tcPr>
          <w:p>
            <w:pPr/>
            <w:r>
              <w:rPr/>
              <w:t xml:space="preserve">Opiniones claras pero con poca seguridad</w:t>
            </w:r>
          </w:p>
        </w:tc>
        <w:tc>
          <w:tcPr>
            <w:noWrap/>
          </w:tcPr>
          <w:p>
            <w:pPr/>
            <w:r>
              <w:rPr/>
              <w:t xml:space="preserve">Opiniones claras y con confianza</w:t>
            </w:r>
          </w:p>
        </w:tc>
        <w:tc>
          <w:tcPr>
            <w:noWrap/>
          </w:tcPr>
          <w:p>
            <w:pPr/>
            <w:r>
              <w:rPr/>
              <w:t xml:space="preserve">Opiniones expresadas con seguridad y convicción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programas de televisión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</w:t>
            </w:r>
          </w:p>
        </w:tc>
        <w:tc>
          <w:tcPr>
            <w:noWrap/>
          </w:tcPr>
          <w:p>
            <w:pPr/>
            <w:r>
              <w:rPr/>
              <w:t xml:space="preserve">Vocabulario básico y poco preciso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limitado</w:t>
            </w:r>
          </w:p>
        </w:tc>
        <w:tc>
          <w:tcPr>
            <w:noWrap/>
          </w:tcPr>
          <w:p>
            <w:pPr/>
            <w:r>
              <w:rPr/>
              <w:t xml:space="preserve">Buen uso del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Uso variado y preciso del vocabulario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atención durante la actividad de comparación oral</w:t>
            </w:r>
          </w:p>
        </w:tc>
        <w:tc>
          <w:tcPr>
            <w:noWrap/>
          </w:tcPr>
          <w:p>
            <w:pPr/>
            <w:r>
              <w:rPr/>
              <w:t xml:space="preserve">No participa o está distraído</w:t>
            </w:r>
          </w:p>
        </w:tc>
        <w:tc>
          <w:tcPr>
            <w:noWrap/>
          </w:tcPr>
          <w:p>
            <w:pPr/>
            <w:r>
              <w:rPr/>
              <w:t xml:space="preserve">Participa poco y con falta de atención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atención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completa atención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2026-09-26T00:26:27-05:00</dcterms:created>
  <dcterms:modified xsi:type="dcterms:W3CDTF">2026-09-26T00:26:27-05:00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