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Adecuado de Lectura Comentada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lectura comentada realizada por estudiantes universitarios, enfocándose en ortografía y coherencia, la existencia de comentarios, opiniones y juicios, la presentación de las partes fundamentales del texto, así como criterios de Diversidad, Equidad e Inclusión (DEI). Cada criterio es evaluado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Adecuado de Lectura Comentada - Licenciatura en Matemáticas</w:t>
      </w:r>
    </w:p>
    <w:p>
      <w:pPr/>
      <w:r>
        <w:rPr/>
        <w:t xml:space="preserve">Esta rúbrica evalúa la calidad de la lectura comentada realizada por estudiantes universitarios, enfocándose en ortografía y coherencia, la existencia de comentarios, opiniones y juicios, la presentación de las partes fundamentales del texto, así como criterios de Diversidad, Equidad e Inclusión (DEI). Cada criterio es evaluado de forma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impecable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fluida,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Ideas mayormente claras y ordenadas, con leves problemas de fluidez en algunos pasajes.</w:t>
            </w:r>
          </w:p>
        </w:tc>
        <w:tc>
          <w:tcPr>
            <w:noWrap/>
          </w:tcPr>
          <w:p>
            <w:pPr/>
            <w:r>
              <w:rPr/>
              <w:t xml:space="preserve">Presentación de ideas con cierta desorganización o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desarticuladas o confusas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Existencia de Comentarios, Opiniones y Juicios Críticos</w:t>
            </w:r>
          </w:p>
        </w:tc>
        <w:tc>
          <w:tcPr>
            <w:noWrap/>
          </w:tcPr>
          <w:p>
            <w:pPr/>
            <w:r>
              <w:rPr/>
              <w:t xml:space="preserve">Incluye comentarios profundos, opiniones fundamentadas y juicios críticos acertados y originales.</w:t>
            </w:r>
          </w:p>
        </w:tc>
        <w:tc>
          <w:tcPr>
            <w:noWrap/>
          </w:tcPr>
          <w:p>
            <w:pPr/>
            <w:r>
              <w:rPr/>
              <w:t xml:space="preserve">Presenta comentarios y opiniones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Comentarios y opiniones superficiales o poco fundamentados en el texto.</w:t>
            </w:r>
          </w:p>
        </w:tc>
        <w:tc>
          <w:tcPr>
            <w:noWrap/>
          </w:tcPr>
          <w:p>
            <w:pPr/>
            <w:r>
              <w:rPr/>
              <w:t xml:space="preserve">Ausencia o escasez de comentarios, opiniones o juicios críticos.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las Partes Fundamentales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esenciales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fundamentales,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las partes fundamentales,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presenta adecuadamente las partes fundamentales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citas y referencias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citas y referencias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citas y referencias,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explícitamente diversas perspectivas culturales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a la diversidad cultural y de género,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y de género, con algunos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presentando contenidos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Todos los Públicos (DEI)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lenguaje inclusivo, claro y accesible para diversos perfiles y capacidades.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e inclusivo, con pequeñas áreas de mejora en accesibilidad.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términos técnicos sin explicación, limitando la accesibilidad.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inaccesible que dificulta la comprensión a ciertos públicos.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interpretación y comentario del texto.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un enfoque propio, aunque con base en opiniones comunes.</w:t>
            </w:r>
          </w:p>
        </w:tc>
        <w:tc>
          <w:tcPr>
            <w:noWrap/>
          </w:tcPr>
          <w:p>
            <w:pPr/>
            <w:r>
              <w:rPr/>
              <w:t xml:space="preserve">Limitada originalidad, con enfoque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Ausencia de originalidad o creatividad; se limita a repetir el texto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