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Escritura de Instrucciones Breves y Listas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sirve para evaluar que los estudiantes registren por escrito instrucciones breves para realizar actividades en casa, listas de materiales o datos, y asienten nombres correctamente, cumpliendo con los criterios básicos de claridad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Escritura de Instrucciones Breves y Listas</w:t>
      </w:r>
    </w:p>
    <w:p>
      <w:pPr/>
      <w:r>
        <w:rPr/>
        <w:t xml:space="preserve">Esta lista de verificación sirve para evaluar que los estudiantes registren por escrito instrucciones breves para realizar actividades en casa, listas de materiales o datos, y asienten nombres correctamente, cumpliendo con los criterios básicos de claridad y organización.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escrito contiene instrucciones breves claras para realizar una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incluye una lista de materiales o datos necesarios cuando corresponde.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Los nombres (de personas, materiales u objetos) están escritos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Las oraciones están organizadas en orden lógico o secuencial.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utilizan palabras sencillas y adecuadas para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texto está escrito con letra legible y adecuada para su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respetan los signos básicos de puntuación al final de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completo y contiene toda la información solicitada.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