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Inicial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iniciales de lectura en estudiantes de primaria (6-11 años), enfocándose en el reconocimiento y la identificación de vocales y letras específicas, la lectura y copia de palabras, así como la capacidad para realizar dictados de letras. Se incluyen criterios de diversidad, equidad e inclusión para asegurar una evaluación justa y respetuosa de todas las características individuales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Inicial de Lectura</w:t>
      </w:r>
    </w:p>
    <w:p>
      <w:pPr/>
      <w:r>
        <w:rPr/>
        <w:t xml:space="preserve">Esta rúbrica está diseñada para evaluar las habilidades iniciales de lectura en estudiantes de primaria (6-11 años), enfocándose en el reconocimiento y la identificación de vocales y letras específicas, la lectura y copia de palabras, así como la capacidad para realizar dictados de letras. Se incluyen criterios de diversidad, equidad e inclusión para asegurar una evaluación justa y respetuosa de todas las características individuales de los estudiantes.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las vocales (a, e, i, o, u) al escucharlas o verlas.</w:t>
            </w:r>
          </w:p>
        </w:tc>
        <w:tc>
          <w:tcPr>
            <w:noWrap/>
          </w:tcPr>
          <w:p>
            <w:pPr/>
            <w:r>
              <w:rPr/>
              <w:t xml:space="preserve">Identifica menos del 20% de las vocales.</w:t>
            </w:r>
          </w:p>
        </w:tc>
        <w:tc>
          <w:tcPr>
            <w:noWrap/>
          </w:tcPr>
          <w:p>
            <w:pPr/>
            <w:r>
              <w:rPr/>
              <w:t xml:space="preserve">Identifica entre 20% y 40% de las vocales.</w:t>
            </w:r>
          </w:p>
        </w:tc>
        <w:tc>
          <w:tcPr>
            <w:noWrap/>
          </w:tcPr>
          <w:p>
            <w:pPr/>
            <w:r>
              <w:rPr/>
              <w:t xml:space="preserve">Identifica entre 41% y 60% de las vocales.</w:t>
            </w:r>
          </w:p>
        </w:tc>
        <w:tc>
          <w:tcPr>
            <w:noWrap/>
          </w:tcPr>
          <w:p>
            <w:pPr/>
            <w:r>
              <w:rPr/>
              <w:t xml:space="preserve">Identifica entre 61% y 80% de las vocales.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l, m y p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las letras l, m y p correctamente.</w:t>
            </w:r>
          </w:p>
        </w:tc>
        <w:tc>
          <w:tcPr>
            <w:noWrap/>
          </w:tcPr>
          <w:p>
            <w:pPr/>
            <w:r>
              <w:rPr/>
              <w:t xml:space="preserve">Confunde o no reconoce ninguna de las letras.</w:t>
            </w:r>
          </w:p>
        </w:tc>
        <w:tc>
          <w:tcPr>
            <w:noWrap/>
          </w:tcPr>
          <w:p>
            <w:pPr/>
            <w:r>
              <w:rPr/>
              <w:t xml:space="preserve">Reconoce una letra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dos de las letras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tres letras con alguna duda ocasional.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tres letras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 simples</w:t>
            </w:r>
          </w:p>
        </w:tc>
        <w:tc>
          <w:tcPr>
            <w:noWrap/>
          </w:tcPr>
          <w:p>
            <w:pPr/>
            <w:r>
              <w:rPr/>
              <w:t xml:space="preserve">Habilidad para leer palabras que contienen las letras y vocales estudiadas.</w:t>
            </w:r>
          </w:p>
        </w:tc>
        <w:tc>
          <w:tcPr>
            <w:noWrap/>
          </w:tcPr>
          <w:p>
            <w:pPr/>
            <w:r>
              <w:rPr/>
              <w:t xml:space="preserve">No puede leer palabras simples.</w:t>
            </w:r>
          </w:p>
        </w:tc>
        <w:tc>
          <w:tcPr>
            <w:noWrap/>
          </w:tcPr>
          <w:p>
            <w:pPr/>
            <w:r>
              <w:rPr/>
              <w:t xml:space="preserve">Lee menos del 40% de las palabras con apoyo.</w:t>
            </w:r>
          </w:p>
        </w:tc>
        <w:tc>
          <w:tcPr>
            <w:noWrap/>
          </w:tcPr>
          <w:p>
            <w:pPr/>
            <w:r>
              <w:rPr/>
              <w:t xml:space="preserve">Lee entre 40% y 70% de las palabras con poca ayuda.</w:t>
            </w:r>
          </w:p>
        </w:tc>
        <w:tc>
          <w:tcPr>
            <w:noWrap/>
          </w:tcPr>
          <w:p>
            <w:pPr/>
            <w:r>
              <w:rPr/>
              <w:t xml:space="preserve">Lee entre 71% y 90% de las palabras con fluidez.</w:t>
            </w:r>
          </w:p>
        </w:tc>
        <w:tc>
          <w:tcPr>
            <w:noWrap/>
          </w:tcPr>
          <w:p>
            <w:pPr/>
            <w:r>
              <w:rPr/>
              <w:t xml:space="preserve">Lee todas las palabras simples con fluidez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 de palabras</w:t>
            </w:r>
          </w:p>
        </w:tc>
        <w:tc>
          <w:tcPr>
            <w:noWrap/>
          </w:tcPr>
          <w:p>
            <w:pPr/>
            <w:r>
              <w:rPr/>
              <w:t xml:space="preserve">Capacidad para copiar palabras correctamente respetando la forma y secuencia de letras.</w:t>
            </w:r>
          </w:p>
        </w:tc>
        <w:tc>
          <w:tcPr>
            <w:noWrap/>
          </w:tcPr>
          <w:p>
            <w:pPr/>
            <w:r>
              <w:rPr/>
              <w:t xml:space="preserve">No puede copiar palabras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Copia palabras con muchos errores de forma y secuencia.</w:t>
            </w:r>
          </w:p>
        </w:tc>
        <w:tc>
          <w:tcPr>
            <w:noWrap/>
          </w:tcPr>
          <w:p>
            <w:pPr/>
            <w:r>
              <w:rPr/>
              <w:t xml:space="preserve">Copia palabras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Copia palabras correctamente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Copia todas las palabras sin errores y con presentación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Dictado de letras</w:t>
            </w:r>
          </w:p>
        </w:tc>
        <w:tc>
          <w:tcPr>
            <w:noWrap/>
          </w:tcPr>
          <w:p>
            <w:pPr/>
            <w:r>
              <w:rPr/>
              <w:t xml:space="preserve">Capacidad para escribir las letras dictadas (vocales y l, m, p) correctamente.</w:t>
            </w:r>
          </w:p>
        </w:tc>
        <w:tc>
          <w:tcPr>
            <w:noWrap/>
          </w:tcPr>
          <w:p>
            <w:pPr/>
            <w:r>
              <w:rPr/>
              <w:t xml:space="preserve">Escribe pocas o ninguna letra correctamente.</w:t>
            </w:r>
          </w:p>
        </w:tc>
        <w:tc>
          <w:tcPr>
            <w:noWrap/>
          </w:tcPr>
          <w:p>
            <w:pPr/>
            <w:r>
              <w:rPr/>
              <w:t xml:space="preserve">Escribe algunas letras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con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casi todas las letras correctamente de forma independiente.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dictadas correctamente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distintas formas de pronunciación o escritura relacionadas con su contexto cultural o lingüístico.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reconoce diferencias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reconocimiento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diferencias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valor por la diversidad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Promueve y valora activamente la diversidad lingüística y cultural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de lectura y escritura respetando la diversidad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estudiantes.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motivador para todos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2026-09-26T06:36:59-05:00</dcterms:created>
  <dcterms:modified xsi:type="dcterms:W3CDTF">2026-09-26T06:36:59-05:00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