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Escrita en Francés (Secundaria, 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Francés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escrita en francés de estudiantes de secundaria, proporcionando una evaluación detallada de habilidades específicas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Escrita en Francés (Secundaria, 12-15 años)</w:t>
      </w:r>
    </w:p>
    <w:p>
      <w:pPr/>
      <w:r>
        <w:rPr/>
        <w:t xml:space="preserve">Esta rúbrica está diseñada para evaluar la comprensión escrita en francés de estudiantes de secundaria, proporcionando una evaluación detallada de habilidades específicas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texto</w:t>
            </w:r>
          </w:p>
        </w:tc>
        <w:tc>
          <w:tcPr>
            <w:noWrap/>
          </w:tcPr>
          <w:p>
            <w:pPr/>
            <w:r>
              <w:rPr/>
              <w:t xml:space="preserve">Entiende completamente el mensaje global y los detalles esenciales sin errores.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del mensaje global y detalles importantes con pocos errores.</w:t>
            </w:r>
          </w:p>
        </w:tc>
        <w:tc>
          <w:tcPr>
            <w:noWrap/>
          </w:tcPr>
          <w:p>
            <w:pPr/>
            <w:r>
              <w:rPr/>
              <w:t xml:space="preserve">Comprende la idea general, aunque omite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texto, con confusión en ideas importantes.</w:t>
            </w:r>
          </w:p>
        </w:tc>
        <w:tc>
          <w:tcPr>
            <w:noWrap/>
          </w:tcPr>
          <w:p>
            <w:pPr/>
            <w:r>
              <w:rPr/>
              <w:t xml:space="preserve">No logra captar el mensaje o confunde información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vocabulario clave</w:t>
            </w:r>
          </w:p>
        </w:tc>
        <w:tc>
          <w:tcPr>
            <w:noWrap/>
          </w:tcPr>
          <w:p>
            <w:pPr/>
            <w:r>
              <w:rPr/>
              <w:t xml:space="preserve">Reconoce y entiende correctamente todo el vocabulario esencial del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del vocabulario importante con buena comprensión.</w:t>
            </w:r>
          </w:p>
        </w:tc>
        <w:tc>
          <w:tcPr>
            <w:noWrap/>
          </w:tcPr>
          <w:p>
            <w:pPr/>
            <w:r>
              <w:rPr/>
              <w:t xml:space="preserve">Reconoce vocabulario básico, pero falla en términos más complejos.</w:t>
            </w:r>
          </w:p>
        </w:tc>
        <w:tc>
          <w:tcPr>
            <w:noWrap/>
          </w:tcPr>
          <w:p>
            <w:pPr/>
            <w:r>
              <w:rPr/>
              <w:t xml:space="preserve">Identifica pocas palabras clave y presenta dificultades en su significado.</w:t>
            </w:r>
          </w:p>
        </w:tc>
        <w:tc>
          <w:tcPr>
            <w:noWrap/>
          </w:tcPr>
          <w:p>
            <w:pPr/>
            <w:r>
              <w:rPr/>
              <w:t xml:space="preserve">No reconoce el vocabulario relevante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ideas implícitas</w:t>
            </w:r>
          </w:p>
        </w:tc>
        <w:tc>
          <w:tcPr>
            <w:noWrap/>
          </w:tcPr>
          <w:p>
            <w:pPr/>
            <w:r>
              <w:rPr/>
              <w:t xml:space="preserve">Interpreta claramente las ideas no expresadas explícitamente en el texto.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acertadas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Interpreta algunas ideas implícitas con apoyo o contexto.</w:t>
            </w:r>
          </w:p>
        </w:tc>
        <w:tc>
          <w:tcPr>
            <w:noWrap/>
          </w:tcPr>
          <w:p>
            <w:pPr/>
            <w:r>
              <w:rPr/>
              <w:t xml:space="preserve">Dificultad para entender ideas implícitas, interpreta sólo lo explícito.</w:t>
            </w:r>
          </w:p>
        </w:tc>
        <w:tc>
          <w:tcPr>
            <w:noWrap/>
          </w:tcPr>
          <w:p>
            <w:pPr/>
            <w:r>
              <w:rPr/>
              <w:t xml:space="preserve">No logra interpretar ideas implícitas ni deducir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específicas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detalle a todas las preguntas del texto.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preguntas, con detalles adecuados.</w:t>
            </w:r>
          </w:p>
        </w:tc>
        <w:tc>
          <w:tcPr>
            <w:noWrap/>
          </w:tcPr>
          <w:p>
            <w:pPr/>
            <w:r>
              <w:rPr/>
              <w:t xml:space="preserve">Responde a preguntas básicas, aunque con respuestas incompletas.</w:t>
            </w:r>
          </w:p>
        </w:tc>
        <w:tc>
          <w:tcPr>
            <w:noWrap/>
          </w:tcPr>
          <w:p>
            <w:pPr/>
            <w:r>
              <w:rPr/>
              <w:t xml:space="preserve">Responde parcialmente o con errores a las preguntas.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estructura del texto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estructura (introducción, desarrollo, conclusión).</w:t>
            </w:r>
          </w:p>
        </w:tc>
        <w:tc>
          <w:tcPr>
            <w:noWrap/>
          </w:tcPr>
          <w:p>
            <w:pPr/>
            <w:r>
              <w:rPr/>
              <w:t xml:space="preserve">Reconoce la mayor parte de la estructura con detalles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de la estructura del texto.</w:t>
            </w:r>
          </w:p>
        </w:tc>
        <w:tc>
          <w:tcPr>
            <w:noWrap/>
          </w:tcPr>
          <w:p>
            <w:pPr/>
            <w:r>
              <w:rPr/>
              <w:t xml:space="preserve">Reconoce la estructura de forma limitada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la estructura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pistas contextuales para comprensión</w:t>
            </w:r>
          </w:p>
        </w:tc>
        <w:tc>
          <w:tcPr>
            <w:noWrap/>
          </w:tcPr>
          <w:p>
            <w:pPr/>
            <w:r>
              <w:rPr/>
              <w:t xml:space="preserve">Utiliza eficazmente pistas contextuales para entender palabras y frases desconocidas.</w:t>
            </w:r>
          </w:p>
        </w:tc>
        <w:tc>
          <w:tcPr>
            <w:noWrap/>
          </w:tcPr>
          <w:p>
            <w:pPr/>
            <w:r>
              <w:rPr/>
              <w:t xml:space="preserve">Usa pistas contextuales adecuadamente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Reconoce algunas pistas contextuales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Dificultad para aplicar pistas contextuales en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pistas contextuales para comprender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traducción o parafraseo</w:t>
            </w:r>
          </w:p>
        </w:tc>
        <w:tc>
          <w:tcPr>
            <w:noWrap/>
          </w:tcPr>
          <w:p>
            <w:pPr/>
            <w:r>
              <w:rPr/>
              <w:t xml:space="preserve">Traduce o parafrasea el contenido con gran exactitud y claridad.</w:t>
            </w:r>
          </w:p>
        </w:tc>
        <w:tc>
          <w:tcPr>
            <w:noWrap/>
          </w:tcPr>
          <w:p>
            <w:pPr/>
            <w:r>
              <w:rPr/>
              <w:t xml:space="preserve">Traduce o parafrasea con precisión general y pocos errores.</w:t>
            </w:r>
          </w:p>
        </w:tc>
        <w:tc>
          <w:tcPr>
            <w:noWrap/>
          </w:tcPr>
          <w:p>
            <w:pPr/>
            <w:r>
              <w:rPr/>
              <w:t xml:space="preserve">Parafrasea adecuadamente, aunque con errores y omisiones menores.</w:t>
            </w:r>
          </w:p>
        </w:tc>
        <w:tc>
          <w:tcPr>
            <w:noWrap/>
          </w:tcPr>
          <w:p>
            <w:pPr/>
            <w:r>
              <w:rPr/>
              <w:t xml:space="preserve">Parafraseo o traducción con varios errores que afectan el sentido.</w:t>
            </w:r>
          </w:p>
        </w:tc>
        <w:tc>
          <w:tcPr>
            <w:noWrap/>
          </w:tcPr>
          <w:p>
            <w:pPr/>
            <w:r>
              <w:rPr/>
              <w:t xml:space="preserve">Traducción o parafraseo incorrecto que distorsiona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detalles lingüísticos (gramática y ortografía)</w:t>
            </w:r>
          </w:p>
        </w:tc>
        <w:tc>
          <w:tcPr>
            <w:noWrap/>
          </w:tcPr>
          <w:p>
            <w:pPr/>
            <w:r>
              <w:rPr/>
              <w:t xml:space="preserve">Reconoce y comprende correctamente los detalles gramaticales y ortográficos del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detalles lingüísticos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detalles básicos pero falla en aspectos más complejos.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errores o particularidades lingüísticas.</w:t>
            </w:r>
          </w:p>
        </w:tc>
        <w:tc>
          <w:tcPr>
            <w:noWrap/>
          </w:tcPr>
          <w:p>
            <w:pPr/>
            <w:r>
              <w:rPr/>
              <w:t xml:space="preserve">No reconoce ni corrige errores gramaticales u ortográficos.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2026-09-26T00:21:09-05:00</dcterms:created>
  <dcterms:modified xsi:type="dcterms:W3CDTF">2026-09-26T00:21:09-05:00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