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Folleto Turístico: Formación de la Tierra, Placas Tectónicas y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del folleto turístico elaborado por estudiantes de educación media (15-17 años) en el área de Ciencias Naturales, específicamente sobre la formación de la Tierra, las placas tectónicas y las capas terrestres. Se valoran aspectos científicos, presentación, creatividad y claridad para asegurar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Folleto Turístico: Formación de la Tierra, Placas Tectónicas y Capas de la Tierra</w:t>
      </w:r>
    </w:p>
    <w:p>
      <w:pPr/>
      <w:r>
        <w:rPr/>
        <w:t xml:space="preserve">Esta rúbrica evalúa la calidad y precisión del folleto turístico elaborado por estudiantes de educación media (15-17 años) en el área de Ciencias Naturales, específicamente sobre la formación de la Tierra, las placas tectónicas y las capas terrestres. Se valoran aspectos científicos, presentación, creatividad y claridad para asegurar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descripción de la formación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la formación de la Tierra, utilizando terminología científica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formación de la Tierra con pocos errores menores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pero con errores conceptuales o confusión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incorrecta, incompleta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completa sobre las placas tectónicas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placas tectónicas, sus movimientos y efectos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las placas tectónicas y sus movimientos con algunos ejemplos, pero con falta de profundidad en ciertos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placas tectónicas pero con imprecisiones o falta de ejemplos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placas tectónicas o la información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y correcta de las capas de la Tierra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capas internas y externas de la Tierra,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capas terrestres con explicación adecuada pero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las capas pero con información incompleta o inexacta en características o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capas o la información proporcionada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secciones claras y un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folleto está organizado con secciones definidas, aunque el orden puede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El folleto tiene una organización básica pero es difícil seguir algunos apartados o falta coherencia.</w:t>
            </w:r>
          </w:p>
        </w:tc>
        <w:tc>
          <w:tcPr>
            <w:noWrap/>
          </w:tcPr>
          <w:p>
            <w:pPr/>
            <w:r>
              <w:rPr/>
              <w:t xml:space="preserve">El folleto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accesible para el público objetivo</w:t>
            </w:r>
          </w:p>
        </w:tc>
        <w:tc>
          <w:tcPr>
            <w:noWrap/>
          </w:tcPr>
          <w:p>
            <w:pPr/>
            <w:r>
              <w:rPr/>
              <w:t xml:space="preserve">Utiliza un lenguaje científico apropiado, claro y adaptado para estudiantes de 15-17 años,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aunque con algunos términos técnicos poco explicados o confusos.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demasiado técnico sin explicación,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no está adaptado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 muy creativo, con imágenes, colores y diseño que hacen la información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El folleto presenta creatividad y buen diseño, aunque podría mejorar en algunos aspectos visuales.</w:t>
            </w:r>
          </w:p>
        </w:tc>
        <w:tc>
          <w:tcPr>
            <w:noWrap/>
          </w:tcPr>
          <w:p>
            <w:pPr/>
            <w:r>
              <w:rPr/>
              <w:t xml:space="preserve">El folleto tiene diseño básico y escasa creatividad, lo que puede afectar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folleto carece de creatividad, diseño atractivo o tiene problemas visuales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adecuada de imágenes, gráficos o diagramas</w:t>
            </w:r>
          </w:p>
        </w:tc>
        <w:tc>
          <w:tcPr>
            <w:noWrap/>
          </w:tcPr>
          <w:p>
            <w:pPr/>
            <w:r>
              <w:rPr/>
              <w:t xml:space="preserve">Incluye imágenes y diagramas relevantes y bien integrados que complementan y clarifican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adecuados que apoyan la información, aunque no siempre están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gráficos pero son poco relevantes o no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gráficos, o los incluidos no tienen relación con el contenido del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folleto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una lectura fluida y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2026-09-26T05:52:24-05:00</dcterms:created>
  <dcterms:modified xsi:type="dcterms:W3CDTF">2026-09-26T05:52:24-05:00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