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"El agua que no has de beber no la dejes correr"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primaria (6-11 años) evalúen su propio trabajo o el de sus compañeros relacionado con el reconocimiento y cálculo del agua desperdiciada al usar el inodoro, promoviendo el ahorro y uso responsable del agua, con inclusión y respeto a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"El agua que no has de beber no la dejes correr"</w:t>
      </w:r>
    </w:p>
    <w:p>
      <w:pPr/>
      <w:r>
        <w:rPr/>
        <w:t xml:space="preserve">Esta rúbrica está diseñada para que los estudiantes de primaria (6-11 años) evalúen su propio trabajo o el de sus compañeros relacionado con el reconocimiento y cálculo del agua desperdiciada al usar el inodoro, promoviendo el ahorro y uso responsable del agua, con inclusión y respeto a la diversidad.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Reconocimiento de la cantidad de agua que se desperdicia al usar el inodoro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con detalles la cantidad aproximada de agua que se desperdicia.</w:t>
            </w:r>
          </w:p>
        </w:tc>
        <w:tc>
          <w:tcPr>
            <w:noWrap/>
          </w:tcPr>
          <w:p>
            <w:pPr/>
            <w:r>
              <w:rPr/>
              <w:t xml:space="preserve">No logra identificar o da información incorrecta sobre la cantidad de agua desperdiciada.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Cálculo de la cantidad de agua desperdiciada</w:t>
            </w:r>
          </w:p>
        </w:tc>
        <w:tc>
          <w:tcPr>
            <w:noWrap/>
          </w:tcPr>
          <w:p>
            <w:pPr/>
            <w:r>
              <w:rPr/>
              <w:t xml:space="preserve">Realiza cálculos simples y precisos para estimar el agua que se desperdicia.</w:t>
            </w:r>
          </w:p>
        </w:tc>
        <w:tc>
          <w:tcPr>
            <w:noWrap/>
          </w:tcPr>
          <w:p>
            <w:pPr/>
            <w:r>
              <w:rPr/>
              <w:t xml:space="preserve">No logra realizar cálculos o los realiza con errores significativos.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Propuestas para el ahorro y uso responsable del agua</w:t>
            </w:r>
          </w:p>
        </w:tc>
        <w:tc>
          <w:tcPr>
            <w:noWrap/>
          </w:tcPr>
          <w:p>
            <w:pPr/>
            <w:r>
              <w:rPr/>
              <w:t xml:space="preserve">Propone acciones claras, creativas y viables para reducir el desperdicio de agua.</w:t>
            </w:r>
          </w:p>
        </w:tc>
        <w:tc>
          <w:tcPr>
            <w:noWrap/>
          </w:tcPr>
          <w:p>
            <w:pPr/>
            <w:r>
              <w:rPr/>
              <w:t xml:space="preserve">No propone acciones o las propuestas no son claras ni aplicables.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Participación activa en la actividad grupal</w:t>
            </w:r>
          </w:p>
        </w:tc>
        <w:tc>
          <w:tcPr>
            <w:noWrap/>
          </w:tcPr>
          <w:p>
            <w:pPr/>
            <w:r>
              <w:rPr/>
              <w:t xml:space="preserve">Participa de manera respetuosa y constante, escuchando y colaborando con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el trabajo grupal.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Respeto y valoración de ideas diversas (Diversidad)</w:t>
            </w:r>
          </w:p>
        </w:tc>
        <w:tc>
          <w:tcPr>
            <w:noWrap/>
          </w:tcPr>
          <w:p>
            <w:pPr/>
            <w:r>
              <w:rPr/>
              <w:t xml:space="preserve">Escucha con respeto y valora las diferentes ideas y formas de pensar de sus compañeros.</w:t>
            </w:r>
          </w:p>
        </w:tc>
        <w:tc>
          <w:tcPr>
            <w:noWrap/>
          </w:tcPr>
          <w:p>
            <w:pPr/>
            <w:r>
              <w:rPr/>
              <w:t xml:space="preserve">Ignora o descalifica las ideas de otros sin considerar su valor.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y equidad en el trabajo en equipo</w:t>
            </w:r>
          </w:p>
        </w:tc>
        <w:tc>
          <w:tcPr>
            <w:noWrap/>
          </w:tcPr>
          <w:p>
            <w:pPr/>
            <w:r>
              <w:rPr/>
              <w:t xml:space="preserve">Asegura que todos los compañeros tengan oportunidad de participar y se siente incluido.</w:t>
            </w:r>
          </w:p>
        </w:tc>
        <w:tc>
          <w:tcPr>
            <w:noWrap/>
          </w:tcPr>
          <w:p>
            <w:pPr/>
            <w:r>
              <w:rPr/>
              <w:t xml:space="preserve">Excluye o no integra a algunos compañeros en la actividad o discusión.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vocabulario adecuado y comprensible para la edad</w:t>
            </w:r>
          </w:p>
        </w:tc>
        <w:tc>
          <w:tcPr>
            <w:noWrap/>
          </w:tcPr>
          <w:p>
            <w:pPr/>
            <w:r>
              <w:rPr/>
              <w:t xml:space="preserve">Utiliza palabras claras y adecuadas para explicar el tema y sus ideas.</w:t>
            </w:r>
          </w:p>
        </w:tc>
        <w:tc>
          <w:tcPr>
            <w:noWrap/>
          </w:tcPr>
          <w:p>
            <w:pPr/>
            <w:r>
              <w:rPr/>
              <w:t xml:space="preserve">Usa vocabulario confuso o inapropiado que dificulta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Responsabilidad y honestidad en la autoevaluación y coevaluación</w:t>
            </w:r>
          </w:p>
        </w:tc>
        <w:tc>
          <w:tcPr>
            <w:noWrap/>
          </w:tcPr>
          <w:p>
            <w:pPr/>
            <w:r>
              <w:rPr/>
              <w:t xml:space="preserve">Evalúa con honestidad y justifica sus respuestas con argumentos claros.</w:t>
            </w:r>
          </w:p>
        </w:tc>
        <w:tc>
          <w:tcPr>
            <w:noWrap/>
          </w:tcPr>
          <w:p>
            <w:pPr/>
            <w:r>
              <w:rPr/>
              <w:t xml:space="preserve">No es honesto en su evaluación o no brinda justificaciones.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2026-09-25T21:12:47-05:00</dcterms:created>
  <dcterms:modified xsi:type="dcterms:W3CDTF">2026-09-25T21:12:47-05:00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