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Memoria Histórica del Riesgo Local ante El Niño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escrita a mano de 2 páginas con línea de tiempo que compara eventos de 1983, 1998 y 2017 en la localidad, sustentada en fuentes orales, escritas y gráficas contrastadas. Competencia: Construye interpretaciones históricas. 3.° de secundaria (VII ciclo), CNEB-MINEDU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Memoria Histórica del Riesgo Local ante El Niño</w:t>
      </w:r>
    </w:p>
    <w:p>
      <w:pPr/>
      <w:r>
        <w:rPr/>
        <w:t xml:space="preserve">Evaluación escrita a mano de 2 páginas con línea de tiempo que compara eventos de 1983, 1998 y 2017 en la localidad, sustentada en fuentes orales, escritas y gráficas contrastadas. Competencia: Construye interpretaciones históricas. 3.° de secundaria (VII ciclo), CNEB-MINEDU Perú.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Código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CR-1</w:t>
            </w:r>
          </w:p>
        </w:tc>
        <w:tc>
          <w:tcPr>
            <w:noWrap/>
          </w:tcPr>
          <w:p>
            <w:pPr/>
            <w:r>
              <w:rPr/>
              <w:t xml:space="preserve">Contrasta las versiones orales, escritas y gráficas de El Niño en la localidad y reconoce la validez de cada fuente según su contexto y perspectiva.</w:t>
            </w:r>
          </w:p>
        </w:tc>
        <w:tc>
          <w:tcPr>
            <w:noWrap/>
          </w:tcPr>
          <w:p>
            <w:pPr/>
            <w:r>
              <w:rPr/>
              <w:t xml:space="preserve">        Identifica y contrasta detalladamente todas las fuentes orales, escritas y gráficas, mostrando comprensión profunda de su contexto y perspectiva, valorando adecuadamente su validez.      </w:t>
            </w:r>
          </w:p>
        </w:tc>
        <w:tc>
          <w:tcPr>
            <w:noWrap/>
          </w:tcPr>
          <w:p>
            <w:pPr/>
            <w:r>
              <w:rPr/>
              <w:t xml:space="preserve">        Contrasta la mayoría de las fuentes orales, escritas y gráficas con reconocimiento adecuado de su contexto y perspectiva, mostrando buena comprensión de su validez.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algunas fuentes y reconoce su validez de forma básica, con comprensión limitada del contexto y perspectiva.      </w:t>
            </w:r>
          </w:p>
        </w:tc>
        <w:tc>
          <w:tcPr>
            <w:noWrap/>
          </w:tcPr>
          <w:p>
            <w:pPr/>
            <w:r>
              <w:rPr/>
              <w:t xml:space="preserve">        Presenta pocas o ninguna fuente contrastada, sin reconocimiento claro del contexto ni validez de las fuentes.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CR-2</w:t>
            </w:r>
          </w:p>
        </w:tc>
        <w:tc>
          <w:tcPr>
            <w:noWrap/>
          </w:tcPr>
          <w:p>
            <w:pPr/>
            <w:r>
              <w:rPr/>
              <w:t xml:space="preserve">Construye interpretaciones históricas sobre los cambios y permanencias en el riesgo frente a El Niño en la localidad.</w:t>
            </w:r>
          </w:p>
        </w:tc>
        <w:tc>
          <w:tcPr>
            <w:noWrap/>
          </w:tcPr>
          <w:p>
            <w:pPr/>
            <w:r>
              <w:rPr/>
              <w:t xml:space="preserve">        Expone interpretaciones claras y coherentes que evidencian un análisis profundo de cambios y permanencias en el riesgo ante El Niño, con ejemplos específicos y bien fundamentados.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interpretaciones claras que muestran comprensión de los cambios y permanencias, aunque con menor profundidad o ejemplos menos detallados.      </w:t>
            </w:r>
          </w:p>
        </w:tc>
        <w:tc>
          <w:tcPr>
            <w:noWrap/>
          </w:tcPr>
          <w:p>
            <w:pPr/>
            <w:r>
              <w:rPr/>
              <w:t xml:space="preserve">        Realiza interpretaciones generales con poca profundidad sobre cambios y permanencias, con algunos errores o confusiones.      </w:t>
            </w:r>
          </w:p>
        </w:tc>
        <w:tc>
          <w:tcPr>
            <w:noWrap/>
          </w:tcPr>
          <w:p>
            <w:pPr/>
            <w:r>
              <w:rPr/>
              <w:t xml:space="preserve">        No logra construir interpretaciones coherentes sobre los cambios y permanencias en el riesgo local.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CR-3</w:t>
            </w:r>
          </w:p>
        </w:tc>
        <w:tc>
          <w:tcPr>
            <w:noWrap/>
          </w:tcPr>
          <w:p>
            <w:pPr/>
            <w:r>
              <w:rPr/>
              <w:t xml:space="preserve">Jerarquiza las causas y consecuencias de los eventos de El Niño y explica cómo las acciones humanas configuraron esos procesos históricos y su relación con la actualidad.</w:t>
            </w:r>
          </w:p>
        </w:tc>
        <w:tc>
          <w:tcPr>
            <w:noWrap/>
          </w:tcPr>
          <w:p>
            <w:pPr/>
            <w:r>
              <w:rPr/>
              <w:t xml:space="preserve">        Jerarquiza claramente múltiples causas y consecuencias, estableciendo relaciones precisas con acciones humanas y su impacto en el pasado y presente, con explicaciones detalladas y bien fundamentadas.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causas y consecuencias relevantes y señala la relación con acciones humanas, aunque con menor detalle o claridad en la jerarquización.      </w:t>
            </w:r>
          </w:p>
        </w:tc>
        <w:tc>
          <w:tcPr>
            <w:noWrap/>
          </w:tcPr>
          <w:p>
            <w:pPr/>
            <w:r>
              <w:rPr/>
              <w:t xml:space="preserve">        Menciona algunas causas y consecuencias, con explicaciones superficiales o poco claras sobre la relación con acciones humanas.      </w:t>
            </w:r>
          </w:p>
        </w:tc>
        <w:tc>
          <w:tcPr>
            <w:noWrap/>
          </w:tcPr>
          <w:p>
            <w:pPr/>
            <w:r>
              <w:rPr/>
              <w:t xml:space="preserve">        No jerarquiza ni explica adecuadamente las causas, consecuencias ni la influencia de acciones humanas.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CR-4</w:t>
            </w:r>
          </w:p>
        </w:tc>
        <w:tc>
          <w:tcPr>
            <w:noWrap/>
          </w:tcPr>
          <w:p>
            <w:pPr/>
            <w:r>
              <w:rPr/>
              <w:t xml:space="preserve">Elabora una línea de tiempo comparativa que incluye los eventos de 1983, 1998 y 2017 en la localidad, mostrando relaciones claras entre ellos.</w:t>
            </w:r>
          </w:p>
        </w:tc>
        <w:tc>
          <w:tcPr>
            <w:noWrap/>
          </w:tcPr>
          <w:p>
            <w:pPr/>
            <w:r>
              <w:rPr/>
              <w:t xml:space="preserve">        Presenta una línea de tiempo completa, clara y precisa que compara detalladamente los tres eventos, destacando sus relaciones y diferencias relevantes.      </w:t>
            </w:r>
          </w:p>
        </w:tc>
        <w:tc>
          <w:tcPr>
            <w:noWrap/>
          </w:tcPr>
          <w:p>
            <w:pPr/>
            <w:r>
              <w:rPr/>
              <w:t xml:space="preserve">        La línea de tiempo incluye los tres eventos con buena claridad y algunas relaciones entre ellos, aunque con detalles menores omitidos o poco precisos.      </w:t>
            </w:r>
          </w:p>
        </w:tc>
        <w:tc>
          <w:tcPr>
            <w:noWrap/>
          </w:tcPr>
          <w:p>
            <w:pPr/>
            <w:r>
              <w:rPr/>
              <w:t xml:space="preserve">        La línea de tiempo presenta los eventos pero con información incompleta o relaciones poco claras.      </w:t>
            </w:r>
          </w:p>
        </w:tc>
        <w:tc>
          <w:tcPr>
            <w:noWrap/>
          </w:tcPr>
          <w:p>
            <w:pPr/>
            <w:r>
              <w:rPr/>
              <w:t xml:space="preserve">        No presenta línea de tiempo o la presenta incompleta y sin relacionar los eventos adecuadamente.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CR-5</w:t>
            </w:r>
          </w:p>
        </w:tc>
        <w:tc>
          <w:tcPr>
            <w:noWrap/>
          </w:tcPr>
          <w:p>
            <w:pPr/>
            <w:r>
              <w:rPr/>
              <w:t xml:space="preserve">Organización y coherencia del texto escrito a mano, con dos páginas que desarrollan la explicación histórica de forma lógica y ordenada.</w:t>
            </w:r>
          </w:p>
        </w:tc>
        <w:tc>
          <w:tcPr>
            <w:noWrap/>
          </w:tcPr>
          <w:p>
            <w:pPr/>
            <w:r>
              <w:rPr/>
              <w:t xml:space="preserve">        El texto está muy bien organizado, con ideas claras y orden lógico que facilita la comprensión; no presenta errores significativos de coherencia ni cohesión.      </w:t>
            </w:r>
          </w:p>
        </w:tc>
        <w:tc>
          <w:tcPr>
            <w:noWrap/>
          </w:tcPr>
          <w:p>
            <w:pPr/>
            <w:r>
              <w:rPr/>
              <w:t xml:space="preserve">        El texto está organizado en general, con algunas ideas claras y orden lógico, aunque puede presentar pequeños errores en la coherencia.      </w:t>
            </w:r>
          </w:p>
        </w:tc>
        <w:tc>
          <w:tcPr>
            <w:noWrap/>
          </w:tcPr>
          <w:p>
            <w:pPr/>
            <w:r>
              <w:rPr/>
              <w:t xml:space="preserve">        El texto presenta organización básica, con ideas a veces confusas o desordenadas que dificultan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El texto carece de organización, con ideas desordenadas o inconexas que impiden entender la explicación.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CR-6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histórico y terminología relacionada con el riesgo local y El Niño.</w:t>
            </w:r>
          </w:p>
        </w:tc>
        <w:tc>
          <w:tcPr>
            <w:noWrap/>
          </w:tcPr>
          <w:p>
            <w:pPr/>
            <w:r>
              <w:rPr/>
              <w:t xml:space="preserve">        Utiliza con precisión términos históricos y conceptos sobre riesgo y El Niño, demostrando dominio del lenguaje específico.      </w:t>
            </w:r>
          </w:p>
        </w:tc>
        <w:tc>
          <w:tcPr>
            <w:noWrap/>
          </w:tcPr>
          <w:p>
            <w:pPr/>
            <w:r>
              <w:rPr/>
              <w:t xml:space="preserve">        Emplea correctamente la mayoría de términos históricos y conceptos relevantes, con algunas imprecisiones menores.      </w:t>
            </w:r>
          </w:p>
        </w:tc>
        <w:tc>
          <w:tcPr>
            <w:noWrap/>
          </w:tcPr>
          <w:p>
            <w:pPr/>
            <w:r>
              <w:rPr/>
              <w:t xml:space="preserve">        Usa algunos términos históricos y conceptos, pero con errores o uso inadecuado frecuente.      </w:t>
            </w:r>
          </w:p>
        </w:tc>
        <w:tc>
          <w:tcPr>
            <w:noWrap/>
          </w:tcPr>
          <w:p>
            <w:pPr/>
            <w:r>
              <w:rPr/>
              <w:t xml:space="preserve">        Presenta uso incorrecto o inexistente de terminología histórica y conceptos clave.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CR-7</w:t>
            </w:r>
          </w:p>
        </w:tc>
        <w:tc>
          <w:tcPr>
            <w:noWrap/>
          </w:tcPr>
          <w:p>
            <w:pPr/>
            <w:r>
              <w:rPr/>
              <w:t xml:space="preserve">Integración y contraste de fuentes orales, escritas y gráficas en la explicación histórica.</w:t>
            </w:r>
          </w:p>
        </w:tc>
        <w:tc>
          <w:tcPr>
            <w:noWrap/>
          </w:tcPr>
          <w:p>
            <w:pPr/>
            <w:r>
              <w:rPr/>
              <w:t xml:space="preserve">        Integra y contrasta efectivamente las fuentes orales, escritas y gráficas a lo largo de la explicación, enriqueciendo el análisis y fundamentando las interpretaciones.      </w:t>
            </w:r>
          </w:p>
        </w:tc>
        <w:tc>
          <w:tcPr>
            <w:noWrap/>
          </w:tcPr>
          <w:p>
            <w:pPr/>
            <w:r>
              <w:rPr/>
              <w:t xml:space="preserve">        Integra y contrasta las fuentes en general, aunque con menor profundidad o en algunos momentos de forma superficial.      </w:t>
            </w:r>
          </w:p>
        </w:tc>
        <w:tc>
          <w:tcPr>
            <w:noWrap/>
          </w:tcPr>
          <w:p>
            <w:pPr/>
            <w:r>
              <w:rPr/>
              <w:t xml:space="preserve">        Integra pocas fuentes o lo hace de manera poco clara, con escaso contraste entre ellas.      </w:t>
            </w:r>
          </w:p>
        </w:tc>
        <w:tc>
          <w:tcPr>
            <w:noWrap/>
          </w:tcPr>
          <w:p>
            <w:pPr/>
            <w:r>
              <w:rPr/>
              <w:t xml:space="preserve">        No integra ni contrasta fuentes; la explicación carece de sustentación en evidencias variadas.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2026-09-26T07:29:22-05:00</dcterms:created>
  <dcterms:modified xsi:type="dcterms:W3CDTF">2026-09-26T07:29:22-05:00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