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Béisbol - Educación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y conocimientos clave en la práctica del béisbol, permitiendo identificar fortalezas y áreas de mejora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Béisbol - Educación Secundaria (12-15 años)</w:t>
      </w:r>
    </w:p>
    <w:p>
      <w:pPr/>
      <w:r>
        <w:rPr/>
        <w:t xml:space="preserve">Esta rúbrica evalúa habilidades y conocimientos clave en la práctica del béisbol, permitiendo identificar fortalezas y áreas de mejora en estudiantes de secundaria.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bateo</w:t>
            </w:r>
          </w:p>
        </w:tc>
        <w:tc>
          <w:tcPr>
            <w:noWrap/>
          </w:tcPr>
          <w:p>
            <w:pPr/>
            <w:r>
              <w:rPr/>
              <w:t xml:space="preserve">Ejecuta el bateo con postura correcta, buen agarre y contacto sólido con la bola en la mayoría de los intentos.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postura y agarre, con contacto moderado y control variable.</w:t>
            </w:r>
          </w:p>
        </w:tc>
        <w:tc>
          <w:tcPr>
            <w:noWrap/>
          </w:tcPr>
          <w:p>
            <w:pPr/>
            <w:r>
              <w:rPr/>
              <w:t xml:space="preserve">Presenta postura y agarre incorrectos, con dificultad para hacer contacto con la 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</w:t>
            </w:r>
          </w:p>
        </w:tc>
        <w:tc>
          <w:tcPr>
            <w:noWrap/>
          </w:tcPr>
          <w:p>
            <w:pPr/>
            <w:r>
              <w:rPr/>
              <w:t xml:space="preserve">Lanza con precisión y fuerza adecuada, usando técnica correcta en el movimiento del brazo y cuerpo.</w:t>
            </w:r>
          </w:p>
        </w:tc>
        <w:tc>
          <w:tcPr>
            <w:noWrap/>
          </w:tcPr>
          <w:p>
            <w:pPr/>
            <w:r>
              <w:rPr/>
              <w:t xml:space="preserve">Lanza con cierta precisión pero con técnica imperfecta que afecta la fuerza o dirección.</w:t>
            </w:r>
          </w:p>
        </w:tc>
        <w:tc>
          <w:tcPr>
            <w:noWrap/>
          </w:tcPr>
          <w:p>
            <w:pPr/>
            <w:r>
              <w:rPr/>
              <w:t xml:space="preserve">Lanza con poca precisión y técnica deficiente que limita la efectividad del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y atrapadas</w:t>
            </w:r>
          </w:p>
        </w:tc>
        <w:tc>
          <w:tcPr>
            <w:noWrap/>
          </w:tcPr>
          <w:p>
            <w:pPr/>
            <w:r>
              <w:rPr/>
              <w:t xml:space="preserve">Atrapa la bola de forma segura y con buena técnica, anticipándose al movimiento del juego.</w:t>
            </w:r>
          </w:p>
        </w:tc>
        <w:tc>
          <w:tcPr>
            <w:noWrap/>
          </w:tcPr>
          <w:p>
            <w:pPr/>
            <w:r>
              <w:rPr/>
              <w:t xml:space="preserve">Realiza atrapadas básicas pero con falta de anticipación o control en algunas ocasiones.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atrapar la bola y pierde control al recibirla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y posicionamiento en el campo</w:t>
            </w:r>
          </w:p>
        </w:tc>
        <w:tc>
          <w:tcPr>
            <w:noWrap/>
          </w:tcPr>
          <w:p>
            <w:pPr/>
            <w:r>
              <w:rPr/>
              <w:t xml:space="preserve">Se mueve con rapidez y se posiciona correctamente según la jugada y la estrategia del equipo.</w:t>
            </w:r>
          </w:p>
        </w:tc>
        <w:tc>
          <w:tcPr>
            <w:noWrap/>
          </w:tcPr>
          <w:p>
            <w:pPr/>
            <w:r>
              <w:rPr/>
              <w:t xml:space="preserve">Se mueve adecuadamente pero su posicionamiento no siempre es el correcto.</w:t>
            </w:r>
          </w:p>
        </w:tc>
        <w:tc>
          <w:tcPr>
            <w:noWrap/>
          </w:tcPr>
          <w:p>
            <w:pPr/>
            <w:r>
              <w:rPr/>
              <w:t xml:space="preserve">Se desplaza lento y se posiciona incorrectamente, dificultando la jugada defensiva.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 eficazmente con compañeros y coopera para lograr los objetivos del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comunicación limitada y colaboración ocasional.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adecuadamente, afectando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reglas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aplicación de las reglas básicas del béisbol.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de reglas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las reglas básicas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 y condición física para mantener el ritmo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resistencia adecuada pero se fatiga en momentos claves del juego.</w:t>
            </w:r>
          </w:p>
        </w:tc>
        <w:tc>
          <w:tcPr>
            <w:noWrap/>
          </w:tcPr>
          <w:p>
            <w:pPr/>
            <w:r>
              <w:rPr/>
              <w:t xml:space="preserve">Muestra baja resistencia y fatigabilidad que limita su desempeño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deportividad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positiva, respeta a rivales y árbitros, y sigue normas de juego limpio.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actitud pero puede mostrar falta de respeto o frustración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negativas, falta de respeto o incumple normas de deportividad.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