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Béisbol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práctica del béisbol, enfocándose en habilidades técnicas, trabajo en equipo y comprensión del juego. Se proporciona retroalimentación abierta para potenciar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Béisbol en Secundaria</w:t>
      </w:r>
    </w:p>
    <w:p>
      <w:pPr/>
      <w:r>
        <w:rPr/>
        <w:t xml:space="preserve">Esta rúbrica está diseñada para evaluar el desempeño de los estudiantes en la práctica del béisbol, enfocándose en habilidades técnicas, trabajo en equipo y comprensión del juego. Se proporciona retroalimentación abierta para potenciar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batear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al batear, logrando conectar consistentemente con la pelota.</w:t>
            </w:r>
          </w:p>
        </w:tc>
        <w:tc>
          <w:tcPr>
            <w:noWrap/>
          </w:tcPr>
          <w:p>
            <w:pPr/>
            <w:r>
              <w:rPr/>
              <w:t xml:space="preserve">Mejorar la postura y el tiempo de swing para aumentar la efectividad al batear.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Lanza con buena dirección y fuerza adecuada para la situación del juego.</w:t>
            </w:r>
          </w:p>
        </w:tc>
        <w:tc>
          <w:tcPr>
            <w:noWrap/>
          </w:tcPr>
          <w:p>
            <w:pPr/>
            <w:r>
              <w:rPr/>
              <w:t xml:space="preserve">Trabajar en la técnica de lanzamiento para mejorar la precisión y evitar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atrapadas</w:t>
            </w:r>
          </w:p>
        </w:tc>
        <w:tc>
          <w:tcPr>
            <w:noWrap/>
          </w:tcPr>
          <w:p>
            <w:pPr/>
            <w:r>
              <w:rPr/>
              <w:t xml:space="preserve">Realiza atrapadas seguras y demuestra buena coordinación mano-ojo.</w:t>
            </w:r>
          </w:p>
        </w:tc>
        <w:tc>
          <w:tcPr>
            <w:noWrap/>
          </w:tcPr>
          <w:p>
            <w:pPr/>
            <w:r>
              <w:rPr/>
              <w:t xml:space="preserve">Incrementar la atención y rapidez para reducir errores en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según la jugada, facilitando la defensa.</w:t>
            </w:r>
          </w:p>
        </w:tc>
        <w:tc>
          <w:tcPr>
            <w:noWrap/>
          </w:tcPr>
          <w:p>
            <w:pPr/>
            <w:r>
              <w:rPr/>
              <w:t xml:space="preserve">Desarrollar comprensión del juego para anticipar mejor las jugadas y mejorar el posicionamiento.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efectivamente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constante y apoyo mutuo durante las jugadas.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y estrategias del juego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reglas básicas y estrategias del béisbol.</w:t>
            </w:r>
          </w:p>
        </w:tc>
        <w:tc>
          <w:tcPr>
            <w:noWrap/>
          </w:tcPr>
          <w:p>
            <w:pPr/>
            <w:r>
              <w:rPr/>
              <w:t xml:space="preserve">Profundizar en el entendimiento de reglas y tácticas para tomar mejores decisiones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respeto hacia compañeros, adversarios y árbitros.</w:t>
            </w:r>
          </w:p>
        </w:tc>
        <w:tc>
          <w:tcPr>
            <w:noWrap/>
          </w:tcPr>
          <w:p>
            <w:pPr/>
            <w:r>
              <w:rPr/>
              <w:t xml:space="preserve">Trabajar en mantener la calma y respeto incluso en situaciones de presión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Presenta buena resistencia y agilidad que favorecen su desempeño en el campo.</w:t>
            </w:r>
          </w:p>
        </w:tc>
        <w:tc>
          <w:tcPr>
            <w:noWrap/>
          </w:tcPr>
          <w:p>
            <w:pPr/>
            <w:r>
              <w:rPr/>
              <w:t xml:space="preserve">Incrementar la resistencia y velocidad para mejorar el rendimiento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